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4A4" w:rsidRPr="00D92E11" w:rsidRDefault="00EB64A4" w:rsidP="00EB64A4">
      <w:pPr>
        <w:spacing w:after="120"/>
        <w:jc w:val="center"/>
        <w:rPr>
          <w:lang w:val="es-ES"/>
        </w:rPr>
      </w:pPr>
      <w:r w:rsidRPr="00D92E11">
        <w:rPr>
          <w:lang w:val="es-ES"/>
        </w:rPr>
        <w:t>MAESTRIA EN ECONOMIA</w:t>
      </w:r>
    </w:p>
    <w:p w:rsidR="00EB64A4" w:rsidRPr="00D92E11" w:rsidRDefault="00EB64A4" w:rsidP="00EB64A4">
      <w:pPr>
        <w:spacing w:after="120"/>
        <w:jc w:val="center"/>
        <w:rPr>
          <w:lang w:val="es-ES"/>
        </w:rPr>
      </w:pPr>
      <w:r w:rsidRPr="00D92E11">
        <w:rPr>
          <w:lang w:val="es-ES"/>
        </w:rPr>
        <w:t>UCEMA</w:t>
      </w:r>
    </w:p>
    <w:p w:rsidR="00EB64A4" w:rsidRPr="00D92E11" w:rsidRDefault="00EB64A4" w:rsidP="00EB64A4">
      <w:pPr>
        <w:spacing w:after="120"/>
        <w:jc w:val="center"/>
        <w:rPr>
          <w:lang w:val="es-ES"/>
        </w:rPr>
      </w:pPr>
      <w:r w:rsidRPr="00D92E11">
        <w:rPr>
          <w:lang w:val="es-ES"/>
        </w:rPr>
        <w:t>ECONOMETRIA APLICADA</w:t>
      </w:r>
    </w:p>
    <w:p w:rsidR="00EB64A4" w:rsidRPr="00D92E11" w:rsidRDefault="00EB64A4" w:rsidP="00EB64A4">
      <w:pPr>
        <w:spacing w:after="120"/>
        <w:jc w:val="right"/>
        <w:rPr>
          <w:lang w:val="es-ES"/>
        </w:rPr>
      </w:pPr>
      <w:r w:rsidRPr="00D92E11">
        <w:rPr>
          <w:lang w:val="es-ES"/>
        </w:rPr>
        <w:t>PROFESOR: DANIEL LEMA</w:t>
      </w:r>
    </w:p>
    <w:p w:rsidR="00507DA2" w:rsidRPr="00D92E11" w:rsidRDefault="00507DA2" w:rsidP="00507DA2">
      <w:pPr>
        <w:spacing w:after="120"/>
        <w:jc w:val="center"/>
        <w:rPr>
          <w:b/>
          <w:lang w:val="es-ES"/>
        </w:rPr>
      </w:pPr>
      <w:r w:rsidRPr="00D92E11">
        <w:rPr>
          <w:b/>
          <w:lang w:val="es-ES"/>
        </w:rPr>
        <w:t xml:space="preserve">Variables </w:t>
      </w:r>
      <w:proofErr w:type="spellStart"/>
      <w:r w:rsidRPr="00D92E11">
        <w:rPr>
          <w:b/>
          <w:lang w:val="es-ES"/>
        </w:rPr>
        <w:t>Dummy</w:t>
      </w:r>
      <w:proofErr w:type="spellEnd"/>
    </w:p>
    <w:p w:rsidR="00EB64A4" w:rsidRPr="00D92E11" w:rsidRDefault="00EB64A4" w:rsidP="00EB64A4">
      <w:pPr>
        <w:spacing w:after="120"/>
        <w:jc w:val="center"/>
        <w:rPr>
          <w:b/>
          <w:lang w:val="es-ES"/>
        </w:rPr>
      </w:pPr>
      <w:r w:rsidRPr="00D92E11">
        <w:rPr>
          <w:b/>
          <w:lang w:val="es-ES"/>
        </w:rPr>
        <w:t xml:space="preserve">Notas de Clase </w:t>
      </w:r>
    </w:p>
    <w:p w:rsidR="00EB64A4" w:rsidRPr="00D92E11" w:rsidRDefault="00EB64A4" w:rsidP="00EB64A4">
      <w:pPr>
        <w:spacing w:after="120"/>
        <w:jc w:val="both"/>
        <w:rPr>
          <w:b/>
          <w:lang w:val="es-ES"/>
        </w:rPr>
      </w:pPr>
    </w:p>
    <w:p w:rsidR="00EB64A4" w:rsidRPr="00D92E11" w:rsidRDefault="00EB64A4" w:rsidP="00EB64A4">
      <w:pPr>
        <w:spacing w:after="120"/>
        <w:jc w:val="both"/>
        <w:rPr>
          <w:lang w:val="es-ES"/>
        </w:rPr>
      </w:pPr>
      <w:r w:rsidRPr="00D92E11">
        <w:rPr>
          <w:lang w:val="es-ES"/>
        </w:rPr>
        <w:t xml:space="preserve">Una variable </w:t>
      </w:r>
      <w:proofErr w:type="spellStart"/>
      <w:r w:rsidRPr="00D92E11">
        <w:rPr>
          <w:lang w:val="es-ES"/>
        </w:rPr>
        <w:t>Dummy</w:t>
      </w:r>
      <w:proofErr w:type="spellEnd"/>
      <w:r w:rsidRPr="00D92E11">
        <w:rPr>
          <w:lang w:val="es-ES"/>
        </w:rPr>
        <w:t xml:space="preserve"> (o una binaria) es una variable explicativa que puede adquirir 2 valores:  0 o 1 solamente. Estas variables son utilizadas para modelar la presencia (un valor de 1) o la ausencia (un valor de 0) de algún factor explicativo o característica en cada punto de muestra. </w:t>
      </w:r>
    </w:p>
    <w:p w:rsidR="00EB64A4" w:rsidRPr="00D92E11" w:rsidRDefault="00EB64A4" w:rsidP="00EB64A4">
      <w:pPr>
        <w:spacing w:after="120"/>
        <w:jc w:val="both"/>
        <w:rPr>
          <w:lang w:val="es-ES"/>
        </w:rPr>
      </w:pPr>
      <w:r w:rsidRPr="00D92E11">
        <w:rPr>
          <w:lang w:val="es-ES"/>
        </w:rPr>
        <w:t>Por ejemplo, suponga que requerimos un modelo que explique la diferencia en los niveles de ingresos en un corte transversal de asalariados.  La edad podría ser un factor relevante, la cantidad de años de educación podría ser otro. Sin embargo, el género podría ser también relevante, teniendo en cuenta compatible la intuición general de que los hombres ganan más que las mujeres.</w:t>
      </w:r>
    </w:p>
    <w:p w:rsidR="00EB64A4" w:rsidRPr="00D92E11" w:rsidRDefault="00EB64A4" w:rsidP="00EB64A4">
      <w:pPr>
        <w:spacing w:after="120"/>
        <w:jc w:val="both"/>
        <w:rPr>
          <w:lang w:val="es-ES"/>
        </w:rPr>
      </w:pPr>
      <w:r w:rsidRPr="00D92E11">
        <w:rPr>
          <w:lang w:val="es-ES"/>
        </w:rPr>
        <w:t xml:space="preserve">Para solamente considerar (sin explicar por qué) la posibilidad de que los hombres ganen más que las mujeres podemos incluir una variable </w:t>
      </w:r>
      <w:proofErr w:type="spellStart"/>
      <w:r w:rsidRPr="00D92E11">
        <w:rPr>
          <w:lang w:val="es-ES"/>
        </w:rPr>
        <w:t>Dummy</w:t>
      </w:r>
      <w:proofErr w:type="spellEnd"/>
      <w:r w:rsidRPr="00D92E11">
        <w:rPr>
          <w:lang w:val="es-ES"/>
        </w:rPr>
        <w:t xml:space="preserve"> a nuestro modelo. Asumiría el valor 1 </w:t>
      </w:r>
    </w:p>
    <w:p w:rsidR="00EB64A4" w:rsidRPr="00D92E11" w:rsidRDefault="00EB64A4" w:rsidP="00EB64A4">
      <w:pPr>
        <w:spacing w:after="120"/>
        <w:jc w:val="both"/>
        <w:rPr>
          <w:lang w:val="es-ES"/>
        </w:rPr>
      </w:pPr>
      <w:r w:rsidRPr="00D92E11">
        <w:rPr>
          <w:lang w:val="es-ES"/>
        </w:rPr>
        <w:t xml:space="preserve">si el empleado fuera hombre, y 0 si fuera de sexo femenino. </w:t>
      </w:r>
    </w:p>
    <w:p w:rsidR="00EB64A4" w:rsidRPr="00D92E11" w:rsidRDefault="00EB64A4" w:rsidP="00EB64A4">
      <w:pPr>
        <w:spacing w:after="120"/>
        <w:jc w:val="both"/>
        <w:rPr>
          <w:lang w:val="es-ES"/>
        </w:rPr>
      </w:pPr>
      <w:r w:rsidRPr="00D92E11">
        <w:rPr>
          <w:lang w:val="es-ES"/>
        </w:rPr>
        <w:t xml:space="preserve">Si Y es ingreso y G la variable </w:t>
      </w:r>
      <w:proofErr w:type="spellStart"/>
      <w:r w:rsidRPr="00D92E11">
        <w:rPr>
          <w:lang w:val="es-ES"/>
        </w:rPr>
        <w:t>dummy</w:t>
      </w:r>
      <w:proofErr w:type="spellEnd"/>
    </w:p>
    <w:p w:rsidR="00EB64A4" w:rsidRPr="00D92E11" w:rsidRDefault="00EB64A4" w:rsidP="00EB64A4">
      <w:pPr>
        <w:spacing w:after="120"/>
        <w:jc w:val="both"/>
        <w:rPr>
          <w:lang w:val="es-ES"/>
        </w:rPr>
      </w:pPr>
      <w:r w:rsidRPr="00D92E11">
        <w:rPr>
          <w:position w:val="-12"/>
          <w:lang w:val="es-ES"/>
        </w:rPr>
        <w:object w:dxaOrig="3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15pt;height:18.1pt" o:ole="" fillcolor="window">
            <v:imagedata r:id="rId7" o:title=""/>
          </v:shape>
          <o:OLEObject Type="Embed" ProgID="Equation.3" ShapeID="_x0000_i1025" DrawAspect="Content" ObjectID="_1561552467" r:id="rId8"/>
        </w:object>
      </w:r>
    </w:p>
    <w:p w:rsidR="00EB64A4" w:rsidRPr="00D92E11" w:rsidRDefault="00EB64A4" w:rsidP="00EB64A4">
      <w:pPr>
        <w:spacing w:after="120"/>
        <w:jc w:val="both"/>
        <w:rPr>
          <w:lang w:val="es-ES"/>
        </w:rPr>
      </w:pPr>
    </w:p>
    <w:p w:rsidR="00EB64A4" w:rsidRPr="00D92E11" w:rsidRDefault="00EB64A4" w:rsidP="00EB64A4">
      <w:pPr>
        <w:spacing w:after="120"/>
        <w:jc w:val="both"/>
        <w:rPr>
          <w:lang w:val="es-ES"/>
        </w:rPr>
      </w:pPr>
      <w:r w:rsidRPr="00D92E11">
        <w:rPr>
          <w:lang w:val="es-ES"/>
        </w:rPr>
        <w:t>Observe que para los hombres el modelo es:</w:t>
      </w:r>
    </w:p>
    <w:p w:rsidR="00EB64A4" w:rsidRPr="00D92E11" w:rsidRDefault="00EB64A4" w:rsidP="00EB64A4">
      <w:pPr>
        <w:spacing w:after="120"/>
        <w:jc w:val="both"/>
        <w:rPr>
          <w:lang w:val="es-ES"/>
        </w:rPr>
      </w:pPr>
      <w:r w:rsidRPr="00D92E11">
        <w:rPr>
          <w:position w:val="-12"/>
          <w:lang w:val="es-ES"/>
        </w:rPr>
        <w:object w:dxaOrig="3200" w:dyaOrig="380">
          <v:shape id="_x0000_i1026" type="#_x0000_t75" style="width:160pt;height:19.15pt" o:ole="" fillcolor="window">
            <v:imagedata r:id="rId9" o:title=""/>
          </v:shape>
          <o:OLEObject Type="Embed" ProgID="Equation.3" ShapeID="_x0000_i1026" DrawAspect="Content" ObjectID="_1561552468" r:id="rId10"/>
        </w:object>
      </w:r>
    </w:p>
    <w:p w:rsidR="00EB64A4" w:rsidRPr="00D92E11" w:rsidRDefault="00EB64A4" w:rsidP="00EB64A4">
      <w:pPr>
        <w:pStyle w:val="Textoindependiente"/>
        <w:rPr>
          <w:lang w:val="es-ES"/>
        </w:rPr>
      </w:pPr>
      <w:r w:rsidRPr="00D92E11">
        <w:rPr>
          <w:lang w:val="es-ES"/>
        </w:rPr>
        <w:t>Mientras que para las mujeres</w:t>
      </w:r>
    </w:p>
    <w:p w:rsidR="00EB64A4" w:rsidRPr="00D92E11" w:rsidRDefault="00EB64A4" w:rsidP="00EB64A4">
      <w:pPr>
        <w:pStyle w:val="Textoindependiente"/>
        <w:rPr>
          <w:lang w:val="es-ES"/>
        </w:rPr>
      </w:pPr>
      <w:r w:rsidRPr="00D92E11">
        <w:rPr>
          <w:position w:val="-12"/>
          <w:lang w:val="es-ES"/>
        </w:rPr>
        <w:object w:dxaOrig="2720" w:dyaOrig="380">
          <v:shape id="_x0000_i1027" type="#_x0000_t75" style="width:136pt;height:19.15pt" o:ole="" fillcolor="window">
            <v:imagedata r:id="rId11" o:title=""/>
          </v:shape>
          <o:OLEObject Type="Embed" ProgID="Equation.3" ShapeID="_x0000_i1027" DrawAspect="Content" ObjectID="_1561552469" r:id="rId12"/>
        </w:object>
      </w:r>
    </w:p>
    <w:p w:rsidR="00EB64A4" w:rsidRPr="00D92E11" w:rsidRDefault="00EB64A4" w:rsidP="00EB64A4">
      <w:pPr>
        <w:pStyle w:val="Textoindependiente"/>
        <w:rPr>
          <w:lang w:val="es-ES"/>
        </w:rPr>
      </w:pPr>
    </w:p>
    <w:p w:rsidR="00EB64A4" w:rsidRPr="00D92E11" w:rsidRDefault="00EB64A4" w:rsidP="00EB64A4">
      <w:pPr>
        <w:pStyle w:val="Textoindependiente"/>
        <w:rPr>
          <w:lang w:val="es-ES"/>
        </w:rPr>
      </w:pPr>
      <w:r w:rsidRPr="00D92E11">
        <w:rPr>
          <w:lang w:val="es-ES"/>
        </w:rPr>
        <w:t>Si el coeficiente estimado es positivo y significativo, los hombres tienen un diferencial positivo que se refleja como una mayor constante en el modelo.</w:t>
      </w:r>
    </w:p>
    <w:p w:rsidR="00EB64A4" w:rsidRPr="00D92E11" w:rsidRDefault="00EB64A4" w:rsidP="00EB64A4">
      <w:pPr>
        <w:pStyle w:val="Textoindependiente"/>
        <w:rPr>
          <w:lang w:val="es-ES"/>
        </w:rPr>
      </w:pPr>
    </w:p>
    <w:p w:rsidR="00EB64A4" w:rsidRPr="00D92E11" w:rsidRDefault="00EB64A4" w:rsidP="00EB64A4">
      <w:pPr>
        <w:pStyle w:val="Textoindependiente"/>
        <w:rPr>
          <w:lang w:val="es-ES"/>
        </w:rPr>
      </w:pPr>
      <w:r w:rsidRPr="00D92E11">
        <w:rPr>
          <w:lang w:val="es-ES"/>
        </w:rPr>
        <w:t xml:space="preserve">Otro uso de las variables </w:t>
      </w:r>
      <w:proofErr w:type="spellStart"/>
      <w:r w:rsidRPr="00D92E11">
        <w:rPr>
          <w:lang w:val="es-ES"/>
        </w:rPr>
        <w:t>Dummy</w:t>
      </w:r>
      <w:proofErr w:type="spellEnd"/>
      <w:r w:rsidRPr="00D92E11">
        <w:rPr>
          <w:lang w:val="es-ES"/>
        </w:rPr>
        <w:t xml:space="preserve"> es en contextos de series temporales. Puede modelarse un evento particular introduciendo una variable que asume el valor uno en un período específico y cero en el resto. O asumir un valor de uno a partir de un momento en el tiempo.</w:t>
      </w:r>
    </w:p>
    <w:p w:rsidR="00EB64A4" w:rsidRPr="00D92E11" w:rsidRDefault="00EB64A4" w:rsidP="00EB64A4">
      <w:pPr>
        <w:pStyle w:val="Textoindependiente"/>
        <w:rPr>
          <w:lang w:val="es-ES"/>
        </w:rPr>
      </w:pPr>
      <w:r w:rsidRPr="00D92E11">
        <w:rPr>
          <w:lang w:val="es-ES"/>
        </w:rPr>
        <w:t>El efecto es idéntico al ilustrado anteriormente. La magnitud y significación del coeficiente reflejará un cambio en la ordenada al origen en el momento de la intervención o a partir del mismo.</w:t>
      </w:r>
    </w:p>
    <w:p w:rsidR="00EB64A4" w:rsidRPr="00D92E11" w:rsidRDefault="00EB64A4" w:rsidP="00EB64A4">
      <w:pPr>
        <w:pStyle w:val="Textoindependiente"/>
        <w:rPr>
          <w:lang w:val="es-ES"/>
        </w:rPr>
      </w:pPr>
      <w:r w:rsidRPr="00D92E11">
        <w:rPr>
          <w:lang w:val="es-ES"/>
        </w:rPr>
        <w:t xml:space="preserve">Por ejemplo, supongamos la siguiente función de </w:t>
      </w:r>
      <w:proofErr w:type="gramStart"/>
      <w:r w:rsidRPr="00D92E11">
        <w:rPr>
          <w:lang w:val="es-ES"/>
        </w:rPr>
        <w:t>producción :</w:t>
      </w:r>
      <w:proofErr w:type="gramEnd"/>
    </w:p>
    <w:p w:rsidR="00EB64A4" w:rsidRPr="00D92E11" w:rsidRDefault="00EB64A4" w:rsidP="00EB64A4">
      <w:pPr>
        <w:pStyle w:val="Textoindependiente"/>
        <w:rPr>
          <w:lang w:val="es-ES"/>
        </w:rPr>
      </w:pPr>
      <w:r w:rsidRPr="00D92E11">
        <w:rPr>
          <w:position w:val="-10"/>
          <w:lang w:val="es-ES"/>
        </w:rPr>
        <w:object w:dxaOrig="1440" w:dyaOrig="360">
          <v:shape id="_x0000_i1028" type="#_x0000_t75" style="width:1in;height:18.1pt" o:ole="" fillcolor="window">
            <v:imagedata r:id="rId13" o:title=""/>
          </v:shape>
          <o:OLEObject Type="Embed" ProgID="Equation.3" ShapeID="_x0000_i1028" DrawAspect="Content" ObjectID="_1561552470" r:id="rId14"/>
        </w:object>
      </w:r>
    </w:p>
    <w:p w:rsidR="00EB64A4" w:rsidRPr="00D92E11" w:rsidRDefault="00EB64A4" w:rsidP="00EB64A4">
      <w:pPr>
        <w:pStyle w:val="Textoindependiente"/>
        <w:rPr>
          <w:lang w:val="es-ES"/>
        </w:rPr>
      </w:pPr>
      <w:r w:rsidRPr="00D92E11">
        <w:rPr>
          <w:lang w:val="es-ES"/>
        </w:rPr>
        <w:lastRenderedPageBreak/>
        <w:t>Donde Q es producción de carbón, K es capital y L trabajo.</w:t>
      </w:r>
    </w:p>
    <w:p w:rsidR="00EB64A4" w:rsidRPr="00D92E11" w:rsidRDefault="00EB64A4" w:rsidP="00EB64A4">
      <w:pPr>
        <w:pStyle w:val="Textoindependiente"/>
        <w:rPr>
          <w:lang w:val="es-ES"/>
        </w:rPr>
      </w:pPr>
      <w:proofErr w:type="spellStart"/>
      <w:r w:rsidRPr="00D92E11">
        <w:rPr>
          <w:lang w:val="es-ES"/>
        </w:rPr>
        <w:t>Linearizando</w:t>
      </w:r>
      <w:proofErr w:type="spellEnd"/>
      <w:r w:rsidRPr="00D92E11">
        <w:rPr>
          <w:lang w:val="es-ES"/>
        </w:rPr>
        <w:t xml:space="preserve"> la </w:t>
      </w:r>
      <w:proofErr w:type="gramStart"/>
      <w:r w:rsidRPr="00D92E11">
        <w:rPr>
          <w:lang w:val="es-ES"/>
        </w:rPr>
        <w:t>relación :</w:t>
      </w:r>
      <w:proofErr w:type="gramEnd"/>
    </w:p>
    <w:p w:rsidR="00EB64A4" w:rsidRPr="00D92E11" w:rsidRDefault="00EB64A4" w:rsidP="00EB64A4">
      <w:pPr>
        <w:pStyle w:val="Textoindependiente"/>
        <w:rPr>
          <w:lang w:val="es-ES"/>
        </w:rPr>
      </w:pPr>
      <w:r w:rsidRPr="00D92E11">
        <w:rPr>
          <w:position w:val="-10"/>
          <w:lang w:val="es-ES"/>
        </w:rPr>
        <w:object w:dxaOrig="3600" w:dyaOrig="320">
          <v:shape id="_x0000_i1029" type="#_x0000_t75" style="width:180.15pt;height:16pt" o:ole="" fillcolor="window">
            <v:imagedata r:id="rId15" o:title=""/>
          </v:shape>
          <o:OLEObject Type="Embed" ProgID="Equation.3" ShapeID="_x0000_i1029" DrawAspect="Content" ObjectID="_1561552471" r:id="rId16"/>
        </w:object>
      </w:r>
    </w:p>
    <w:p w:rsidR="00EB64A4" w:rsidRPr="00D92E11" w:rsidRDefault="00EB64A4" w:rsidP="00EB64A4">
      <w:pPr>
        <w:pStyle w:val="Textoindependiente"/>
        <w:rPr>
          <w:lang w:val="es-ES"/>
        </w:rPr>
      </w:pPr>
      <w:r w:rsidRPr="00D92E11">
        <w:rPr>
          <w:lang w:val="es-ES"/>
        </w:rPr>
        <w:t>Suponga que estimamos esta relación para un conjunto de firmas con datos entre 1964 y 1995</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Variable: LQ</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Method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Least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Squares</w:t>
            </w:r>
            <w:proofErr w:type="spellEnd"/>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Sample</w:t>
            </w:r>
            <w:proofErr w:type="spellEnd"/>
            <w:r w:rsidRPr="00D92E11">
              <w:rPr>
                <w:rFonts w:ascii="Arial" w:hAnsi="Arial" w:cs="Arial"/>
                <w:color w:val="000000"/>
                <w:sz w:val="20"/>
                <w:lang w:val="es-ES"/>
              </w:rPr>
              <w:t>: 1964 1995</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Included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observations</w:t>
            </w:r>
            <w:proofErr w:type="spellEnd"/>
            <w:r w:rsidRPr="00D92E11">
              <w:rPr>
                <w:rFonts w:ascii="Arial" w:hAnsi="Arial" w:cs="Arial"/>
                <w:color w:val="000000"/>
                <w:sz w:val="20"/>
                <w:lang w:val="es-ES"/>
              </w:rPr>
              <w:t>: 32</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Variable</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Coefficient</w:t>
            </w:r>
            <w:proofErr w:type="spellEnd"/>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Std</w:t>
            </w:r>
            <w:proofErr w:type="spellEnd"/>
            <w:r w:rsidRPr="00D92E11">
              <w:rPr>
                <w:rFonts w:ascii="Arial" w:hAnsi="Arial" w:cs="Arial"/>
                <w:color w:val="000000"/>
                <w:sz w:val="20"/>
                <w:lang w:val="es-ES"/>
              </w:rPr>
              <w:t>. Error</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t-</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  </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LK</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-0.081630</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0.372281</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-0.219270</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0.8280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LL</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0.514055</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0.134102</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3.833302</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0.0006</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C</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2.016529</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1.567196</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1.286711</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0.2084</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0.765001</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Mean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4.733464</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Adjusted</w:t>
            </w:r>
            <w:proofErr w:type="spellEnd"/>
            <w:r w:rsidRPr="00D92E11">
              <w:rPr>
                <w:rFonts w:ascii="Arial" w:hAnsi="Arial" w:cs="Arial"/>
                <w:color w:val="000000"/>
                <w:sz w:val="20"/>
                <w:lang w:val="es-ES"/>
              </w:rPr>
              <w:t xml:space="preserve"> 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0.748794</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S.D.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0.352090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S.E. </w:t>
            </w:r>
            <w:proofErr w:type="spellStart"/>
            <w:r w:rsidRPr="00D92E11">
              <w:rPr>
                <w:rFonts w:ascii="Arial" w:hAnsi="Arial" w:cs="Arial"/>
                <w:color w:val="000000"/>
                <w:sz w:val="20"/>
                <w:lang w:val="es-ES"/>
              </w:rPr>
              <w:t>of</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regression</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0.176469</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Akaike</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info</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-0.542283</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Sum </w:t>
            </w:r>
            <w:proofErr w:type="spellStart"/>
            <w:r w:rsidRPr="00D92E11">
              <w:rPr>
                <w:rFonts w:ascii="Arial" w:hAnsi="Arial" w:cs="Arial"/>
                <w:color w:val="000000"/>
                <w:sz w:val="20"/>
                <w:lang w:val="es-ES"/>
              </w:rPr>
              <w:t>squared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resid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0.903098</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Schwarz</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-0.404870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Log </w:t>
            </w:r>
            <w:proofErr w:type="spellStart"/>
            <w:r w:rsidRPr="00D92E11">
              <w:rPr>
                <w:rFonts w:ascii="Arial" w:hAnsi="Arial" w:cs="Arial"/>
                <w:color w:val="000000"/>
                <w:sz w:val="20"/>
                <w:lang w:val="es-ES"/>
              </w:rPr>
              <w:t>likelihood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11.67652</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F-</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47.20242</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Durbin</w:t>
            </w:r>
            <w:proofErr w:type="spellEnd"/>
            <w:r w:rsidRPr="00D92E11">
              <w:rPr>
                <w:rFonts w:ascii="Arial" w:hAnsi="Arial" w:cs="Arial"/>
                <w:color w:val="000000"/>
                <w:sz w:val="20"/>
                <w:lang w:val="es-ES"/>
              </w:rPr>
              <w:t xml:space="preserve">-Watson </w:t>
            </w:r>
            <w:proofErr w:type="spellStart"/>
            <w:r w:rsidRPr="00D92E11">
              <w:rPr>
                <w:rFonts w:ascii="Arial" w:hAnsi="Arial" w:cs="Arial"/>
                <w:color w:val="000000"/>
                <w:sz w:val="20"/>
                <w:lang w:val="es-ES"/>
              </w:rPr>
              <w:t>stat</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1.391450</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(F-</w:t>
            </w:r>
            <w:proofErr w:type="spellStart"/>
            <w:r w:rsidRPr="00D92E11">
              <w:rPr>
                <w:rFonts w:ascii="Arial" w:hAnsi="Arial" w:cs="Arial"/>
                <w:color w:val="000000"/>
                <w:sz w:val="20"/>
                <w:lang w:val="es-ES"/>
              </w:rPr>
              <w:t>statistic</w:t>
            </w:r>
            <w:proofErr w:type="spellEnd"/>
            <w:r w:rsidRPr="00D92E11">
              <w:rPr>
                <w:rFonts w:ascii="Arial" w:hAnsi="Arial" w:cs="Arial"/>
                <w:color w:val="000000"/>
                <w:sz w:val="20"/>
                <w:lang w:val="es-ES"/>
              </w:rPr>
              <w:t>)</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0.000000</w:t>
            </w:r>
          </w:p>
        </w:tc>
      </w:tr>
      <w:tr w:rsidR="00EB64A4" w:rsidRPr="00D92E11" w:rsidTr="00606DDC">
        <w:trPr>
          <w:trHeight w:hRule="exact" w:val="102"/>
        </w:trPr>
        <w:tc>
          <w:tcPr>
            <w:tcW w:w="2165"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bl>
    <w:p w:rsidR="00EB64A4" w:rsidRPr="00D92E11" w:rsidRDefault="00EB64A4" w:rsidP="00EB64A4">
      <w:pPr>
        <w:pStyle w:val="Textoindependiente"/>
        <w:rPr>
          <w:lang w:val="es-ES"/>
        </w:rPr>
      </w:pPr>
    </w:p>
    <w:p w:rsidR="00EB64A4" w:rsidRPr="00D92E11" w:rsidRDefault="00EB64A4" w:rsidP="00EB64A4">
      <w:pPr>
        <w:pStyle w:val="Textoindependiente"/>
        <w:rPr>
          <w:lang w:val="es-ES"/>
        </w:rPr>
      </w:pPr>
      <w:r w:rsidRPr="00D92E11">
        <w:rPr>
          <w:lang w:val="es-ES"/>
        </w:rPr>
        <w:t>Los resultados son poco significativos en general.</w:t>
      </w:r>
    </w:p>
    <w:p w:rsidR="00EB64A4" w:rsidRPr="00D92E11" w:rsidRDefault="00EB64A4" w:rsidP="00EB64A4">
      <w:pPr>
        <w:pStyle w:val="Textoindependiente"/>
        <w:rPr>
          <w:lang w:val="es-ES"/>
        </w:rPr>
      </w:pPr>
      <w:r w:rsidRPr="00D92E11">
        <w:rPr>
          <w:lang w:val="es-ES"/>
        </w:rPr>
        <w:t>Si observamos los datos reales y estimados:</w:t>
      </w:r>
    </w:p>
    <w:p w:rsidR="00EB64A4" w:rsidRPr="00D92E11" w:rsidRDefault="00B30678" w:rsidP="00EB64A4">
      <w:pPr>
        <w:pStyle w:val="Textoindependiente"/>
        <w:rPr>
          <w:lang w:val="es-ES"/>
        </w:rPr>
      </w:pPr>
      <w:r>
        <w:rPr>
          <w:noProof/>
          <w:lang w:val="es-ES"/>
        </w:rPr>
        <w:drawing>
          <wp:inline distT="0" distB="0" distL="0" distR="0">
            <wp:extent cx="4801870" cy="3596005"/>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01870" cy="3596005"/>
                    </a:xfrm>
                    <a:prstGeom prst="rect">
                      <a:avLst/>
                    </a:prstGeom>
                    <a:noFill/>
                    <a:ln>
                      <a:noFill/>
                    </a:ln>
                  </pic:spPr>
                </pic:pic>
              </a:graphicData>
            </a:graphic>
          </wp:inline>
        </w:drawing>
      </w:r>
    </w:p>
    <w:p w:rsidR="00EB64A4" w:rsidRPr="00D92E11" w:rsidRDefault="00EB64A4" w:rsidP="00EB64A4">
      <w:pPr>
        <w:pStyle w:val="Textoindependiente"/>
        <w:rPr>
          <w:lang w:val="es-ES"/>
        </w:rPr>
      </w:pPr>
      <w:r w:rsidRPr="00D92E11">
        <w:rPr>
          <w:lang w:val="es-ES"/>
        </w:rPr>
        <w:lastRenderedPageBreak/>
        <w:t xml:space="preserve">El modelo estimado no capta una </w:t>
      </w:r>
      <w:proofErr w:type="spellStart"/>
      <w:r w:rsidRPr="00D92E11">
        <w:rPr>
          <w:lang w:val="es-ES"/>
        </w:rPr>
        <w:t>caida</w:t>
      </w:r>
      <w:proofErr w:type="spellEnd"/>
      <w:r w:rsidRPr="00D92E11">
        <w:rPr>
          <w:lang w:val="es-ES"/>
        </w:rPr>
        <w:t xml:space="preserve"> de la producción importante en 1984, </w:t>
      </w:r>
      <w:proofErr w:type="gramStart"/>
      <w:r w:rsidRPr="00D92E11">
        <w:rPr>
          <w:lang w:val="es-ES"/>
        </w:rPr>
        <w:t>debido</w:t>
      </w:r>
      <w:proofErr w:type="gramEnd"/>
      <w:r w:rsidRPr="00D92E11">
        <w:rPr>
          <w:lang w:val="es-ES"/>
        </w:rPr>
        <w:t xml:space="preserve"> por ejemplo, a un conflicto sindical en este año.</w:t>
      </w:r>
    </w:p>
    <w:p w:rsidR="00EB64A4" w:rsidRPr="00D92E11" w:rsidRDefault="00EB64A4" w:rsidP="00EB64A4">
      <w:pPr>
        <w:pStyle w:val="Textoindependiente"/>
        <w:rPr>
          <w:lang w:val="es-ES"/>
        </w:rPr>
      </w:pPr>
      <w:r w:rsidRPr="00D92E11">
        <w:rPr>
          <w:lang w:val="es-ES"/>
        </w:rPr>
        <w:t xml:space="preserve">Si creamos una variable </w:t>
      </w:r>
      <w:proofErr w:type="spellStart"/>
      <w:r w:rsidRPr="00D92E11">
        <w:rPr>
          <w:lang w:val="es-ES"/>
        </w:rPr>
        <w:t>Dummy</w:t>
      </w:r>
      <w:proofErr w:type="spellEnd"/>
      <w:r w:rsidRPr="00D92E11">
        <w:rPr>
          <w:lang w:val="es-ES"/>
        </w:rPr>
        <w:t xml:space="preserve"> que asume el valor 1 en el año 84 y reestimamos.</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Variable: LQ</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Method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Least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Squares</w:t>
            </w:r>
            <w:proofErr w:type="spellEnd"/>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Sample</w:t>
            </w:r>
            <w:proofErr w:type="spellEnd"/>
            <w:r w:rsidRPr="00D92E11">
              <w:rPr>
                <w:rFonts w:ascii="Arial" w:hAnsi="Arial" w:cs="Arial"/>
                <w:color w:val="000000"/>
                <w:sz w:val="20"/>
                <w:lang w:val="es-ES"/>
              </w:rPr>
              <w:t>: 1964 1995</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Included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observations</w:t>
            </w:r>
            <w:proofErr w:type="spellEnd"/>
            <w:r w:rsidRPr="00D92E11">
              <w:rPr>
                <w:rFonts w:ascii="Arial" w:hAnsi="Arial" w:cs="Arial"/>
                <w:color w:val="000000"/>
                <w:sz w:val="20"/>
                <w:lang w:val="es-ES"/>
              </w:rPr>
              <w:t>: 32</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Variable</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Coefficient</w:t>
            </w:r>
            <w:proofErr w:type="spellEnd"/>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Std</w:t>
            </w:r>
            <w:proofErr w:type="spellEnd"/>
            <w:r w:rsidRPr="00D92E11">
              <w:rPr>
                <w:rFonts w:ascii="Arial" w:hAnsi="Arial" w:cs="Arial"/>
                <w:color w:val="000000"/>
                <w:sz w:val="20"/>
                <w:lang w:val="es-ES"/>
              </w:rPr>
              <w:t>. Error</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t-</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  </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LK</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0.442091</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0.180722</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2.446254</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0.0210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LL</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0.687479</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0.064697</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10.62611</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D84</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-0.894778</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0.087038</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-10.28027</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C</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-0.125119</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0.759079</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-0.164830</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0.8703</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0.950780</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Mean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4.733464</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Adjusted</w:t>
            </w:r>
            <w:proofErr w:type="spellEnd"/>
            <w:r w:rsidRPr="00D92E11">
              <w:rPr>
                <w:rFonts w:ascii="Arial" w:hAnsi="Arial" w:cs="Arial"/>
                <w:color w:val="000000"/>
                <w:sz w:val="20"/>
                <w:lang w:val="es-ES"/>
              </w:rPr>
              <w:t xml:space="preserve"> 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0.945506</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S.D.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0.352090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S.E. </w:t>
            </w:r>
            <w:proofErr w:type="spellStart"/>
            <w:r w:rsidRPr="00D92E11">
              <w:rPr>
                <w:rFonts w:ascii="Arial" w:hAnsi="Arial" w:cs="Arial"/>
                <w:color w:val="000000"/>
                <w:sz w:val="20"/>
                <w:lang w:val="es-ES"/>
              </w:rPr>
              <w:t>of</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regression</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0.082192</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Akaike</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info</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-2.043057</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Sum </w:t>
            </w:r>
            <w:proofErr w:type="spellStart"/>
            <w:r w:rsidRPr="00D92E11">
              <w:rPr>
                <w:rFonts w:ascii="Arial" w:hAnsi="Arial" w:cs="Arial"/>
                <w:color w:val="000000"/>
                <w:sz w:val="20"/>
                <w:lang w:val="es-ES"/>
              </w:rPr>
              <w:t>squared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resid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0.189153</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Schwarz</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-1.859840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Log </w:t>
            </w:r>
            <w:proofErr w:type="spellStart"/>
            <w:r w:rsidRPr="00D92E11">
              <w:rPr>
                <w:rFonts w:ascii="Arial" w:hAnsi="Arial" w:cs="Arial"/>
                <w:color w:val="000000"/>
                <w:sz w:val="20"/>
                <w:lang w:val="es-ES"/>
              </w:rPr>
              <w:t>likelihood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36.68891</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F-</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180.2902</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Durbin</w:t>
            </w:r>
            <w:proofErr w:type="spellEnd"/>
            <w:r w:rsidRPr="00D92E11">
              <w:rPr>
                <w:rFonts w:ascii="Arial" w:hAnsi="Arial" w:cs="Arial"/>
                <w:color w:val="000000"/>
                <w:sz w:val="20"/>
                <w:lang w:val="es-ES"/>
              </w:rPr>
              <w:t xml:space="preserve">-Watson </w:t>
            </w:r>
            <w:proofErr w:type="spellStart"/>
            <w:r w:rsidRPr="00D92E11">
              <w:rPr>
                <w:rFonts w:ascii="Arial" w:hAnsi="Arial" w:cs="Arial"/>
                <w:color w:val="000000"/>
                <w:sz w:val="20"/>
                <w:lang w:val="es-ES"/>
              </w:rPr>
              <w:t>stat</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1.374391</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(F-</w:t>
            </w:r>
            <w:proofErr w:type="spellStart"/>
            <w:r w:rsidRPr="00D92E11">
              <w:rPr>
                <w:rFonts w:ascii="Arial" w:hAnsi="Arial" w:cs="Arial"/>
                <w:color w:val="000000"/>
                <w:sz w:val="20"/>
                <w:lang w:val="es-ES"/>
              </w:rPr>
              <w:t>statistic</w:t>
            </w:r>
            <w:proofErr w:type="spellEnd"/>
            <w:r w:rsidRPr="00D92E11">
              <w:rPr>
                <w:rFonts w:ascii="Arial" w:hAnsi="Arial" w:cs="Arial"/>
                <w:color w:val="000000"/>
                <w:sz w:val="20"/>
                <w:lang w:val="es-ES"/>
              </w:rPr>
              <w:t>)</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0.000000</w:t>
            </w:r>
          </w:p>
        </w:tc>
      </w:tr>
      <w:tr w:rsidR="00EB64A4" w:rsidRPr="00D92E11" w:rsidTr="00606DDC">
        <w:trPr>
          <w:trHeight w:hRule="exact" w:val="102"/>
        </w:trPr>
        <w:tc>
          <w:tcPr>
            <w:tcW w:w="2165"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bl>
    <w:p w:rsidR="00EB64A4" w:rsidRPr="00D92E11" w:rsidRDefault="00EB64A4" w:rsidP="00EB64A4">
      <w:pPr>
        <w:pStyle w:val="Textoindependiente"/>
        <w:rPr>
          <w:lang w:val="es-ES"/>
        </w:rPr>
      </w:pPr>
    </w:p>
    <w:p w:rsidR="00EB64A4" w:rsidRPr="00D92E11" w:rsidRDefault="00EB64A4" w:rsidP="00EB64A4">
      <w:pPr>
        <w:pStyle w:val="Textoindependiente"/>
        <w:rPr>
          <w:lang w:val="es-ES"/>
        </w:rPr>
      </w:pPr>
      <w:r w:rsidRPr="00D92E11">
        <w:rPr>
          <w:lang w:val="es-ES"/>
        </w:rPr>
        <w:t>Las mejoras son notables.</w:t>
      </w:r>
    </w:p>
    <w:p w:rsidR="00EB64A4" w:rsidRPr="00D92E11" w:rsidRDefault="00EB64A4" w:rsidP="00EB64A4">
      <w:pPr>
        <w:pStyle w:val="Textoindependiente"/>
        <w:rPr>
          <w:lang w:val="es-ES"/>
        </w:rPr>
      </w:pPr>
      <w:r w:rsidRPr="00D92E11">
        <w:rPr>
          <w:lang w:val="es-ES"/>
        </w:rPr>
        <w:t>El grafico de valores estimados muestra:</w:t>
      </w:r>
    </w:p>
    <w:p w:rsidR="00EB64A4" w:rsidRPr="00D92E11" w:rsidRDefault="00B30678" w:rsidP="00EB64A4">
      <w:pPr>
        <w:pStyle w:val="Textoindependiente"/>
        <w:rPr>
          <w:lang w:val="es-ES"/>
        </w:rPr>
      </w:pPr>
      <w:r>
        <w:rPr>
          <w:noProof/>
          <w:lang w:val="es-ES"/>
        </w:rPr>
        <w:drawing>
          <wp:inline distT="0" distB="0" distL="0" distR="0">
            <wp:extent cx="4792980" cy="3596005"/>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2980" cy="3596005"/>
                    </a:xfrm>
                    <a:prstGeom prst="rect">
                      <a:avLst/>
                    </a:prstGeom>
                    <a:noFill/>
                    <a:ln>
                      <a:noFill/>
                    </a:ln>
                  </pic:spPr>
                </pic:pic>
              </a:graphicData>
            </a:graphic>
          </wp:inline>
        </w:drawing>
      </w:r>
    </w:p>
    <w:p w:rsidR="00EB64A4" w:rsidRPr="00D92E11" w:rsidRDefault="00EB64A4" w:rsidP="00EB64A4">
      <w:pPr>
        <w:pStyle w:val="Textoindependiente"/>
        <w:rPr>
          <w:lang w:val="es-ES"/>
        </w:rPr>
      </w:pPr>
      <w:r w:rsidRPr="00D92E11">
        <w:rPr>
          <w:lang w:val="es-ES"/>
        </w:rPr>
        <w:lastRenderedPageBreak/>
        <w:t xml:space="preserve">Si tenemos información </w:t>
      </w:r>
      <w:proofErr w:type="gramStart"/>
      <w:r w:rsidRPr="00D92E11">
        <w:rPr>
          <w:lang w:val="es-ES"/>
        </w:rPr>
        <w:t>que</w:t>
      </w:r>
      <w:proofErr w:type="gramEnd"/>
      <w:r w:rsidRPr="00D92E11">
        <w:rPr>
          <w:lang w:val="es-ES"/>
        </w:rPr>
        <w:t xml:space="preserve"> en los años 72, 74 y 85 también hubo problemas sindicales menores, podemos incorporar una nueva variable que tiene valor uno en estos años.</w:t>
      </w:r>
    </w:p>
    <w:tbl>
      <w:tblPr>
        <w:tblW w:w="0" w:type="auto"/>
        <w:tblInd w:w="60" w:type="dxa"/>
        <w:tblLayout w:type="fixed"/>
        <w:tblCellMar>
          <w:left w:w="30" w:type="dxa"/>
          <w:right w:w="30" w:type="dxa"/>
        </w:tblCellMar>
        <w:tblLook w:val="0000" w:firstRow="0" w:lastRow="0" w:firstColumn="0" w:lastColumn="0" w:noHBand="0" w:noVBand="0"/>
      </w:tblPr>
      <w:tblGrid>
        <w:gridCol w:w="2165"/>
        <w:gridCol w:w="1039"/>
        <w:gridCol w:w="1271"/>
        <w:gridCol w:w="1270"/>
        <w:gridCol w:w="1040"/>
      </w:tblGrid>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Variable: LQ</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Method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Least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Squares</w:t>
            </w:r>
            <w:proofErr w:type="spellEnd"/>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Date: 03/08/05   Time: 10:00</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Sample</w:t>
            </w:r>
            <w:proofErr w:type="spellEnd"/>
            <w:r w:rsidRPr="00D92E11">
              <w:rPr>
                <w:rFonts w:ascii="Arial" w:hAnsi="Arial" w:cs="Arial"/>
                <w:color w:val="000000"/>
                <w:sz w:val="20"/>
                <w:lang w:val="es-ES"/>
              </w:rPr>
              <w:t>: 1964 1995</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gridSpan w:val="3"/>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Included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observations</w:t>
            </w:r>
            <w:proofErr w:type="spellEnd"/>
            <w:r w:rsidRPr="00D92E11">
              <w:rPr>
                <w:rFonts w:ascii="Arial" w:hAnsi="Arial" w:cs="Arial"/>
                <w:color w:val="000000"/>
                <w:sz w:val="20"/>
                <w:lang w:val="es-ES"/>
              </w:rPr>
              <w:t>: 32</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Variable</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Coefficient</w:t>
            </w:r>
            <w:proofErr w:type="spellEnd"/>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Std</w:t>
            </w:r>
            <w:proofErr w:type="spellEnd"/>
            <w:r w:rsidRPr="00D92E11">
              <w:rPr>
                <w:rFonts w:ascii="Arial" w:hAnsi="Arial" w:cs="Arial"/>
                <w:color w:val="000000"/>
                <w:sz w:val="20"/>
                <w:lang w:val="es-ES"/>
              </w:rPr>
              <w:t>. Error</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t-</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  </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LK</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0.394813</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0.139566</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2.828854</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0.0087</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LL</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0.680368</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0.049847</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13.64913</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D84</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-0.905385</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0.067068</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-13.49953</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D727485</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-0.174127</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0.038728</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-4.496207</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0.0001</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r w:rsidRPr="00D92E11">
              <w:rPr>
                <w:rFonts w:ascii="Arial" w:hAnsi="Arial" w:cs="Arial"/>
                <w:color w:val="000000"/>
                <w:sz w:val="20"/>
                <w:lang w:val="es-ES"/>
              </w:rPr>
              <w:t>C</w:t>
            </w: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0.039151</w:t>
            </w: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0.585691</w:t>
            </w: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0.066845</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0.9472</w:t>
            </w:r>
          </w:p>
        </w:tc>
      </w:tr>
      <w:tr w:rsidR="00EB64A4" w:rsidRPr="00D92E11" w:rsidTr="00606DDC">
        <w:trPr>
          <w:trHeight w:hRule="exact" w:val="102"/>
        </w:trPr>
        <w:tc>
          <w:tcPr>
            <w:tcW w:w="2165"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2"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0.971854</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Mean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4.733464</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Adjusted</w:t>
            </w:r>
            <w:proofErr w:type="spellEnd"/>
            <w:r w:rsidRPr="00D92E11">
              <w:rPr>
                <w:rFonts w:ascii="Arial" w:hAnsi="Arial" w:cs="Arial"/>
                <w:color w:val="000000"/>
                <w:sz w:val="20"/>
                <w:lang w:val="es-ES"/>
              </w:rPr>
              <w:t xml:space="preserve"> R-</w:t>
            </w:r>
            <w:proofErr w:type="spellStart"/>
            <w:r w:rsidRPr="00D92E11">
              <w:rPr>
                <w:rFonts w:ascii="Arial" w:hAnsi="Arial" w:cs="Arial"/>
                <w:color w:val="000000"/>
                <w:sz w:val="20"/>
                <w:lang w:val="es-ES"/>
              </w:rPr>
              <w:t>squared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0.967684</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xml:space="preserve">    S.D. </w:t>
            </w:r>
            <w:proofErr w:type="spellStart"/>
            <w:r w:rsidRPr="00D92E11">
              <w:rPr>
                <w:rFonts w:ascii="Arial" w:hAnsi="Arial" w:cs="Arial"/>
                <w:color w:val="000000"/>
                <w:sz w:val="20"/>
                <w:lang w:val="es-ES"/>
              </w:rPr>
              <w:t>dependent</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var</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0.352090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S.E. </w:t>
            </w:r>
            <w:proofErr w:type="spellStart"/>
            <w:r w:rsidRPr="00D92E11">
              <w:rPr>
                <w:rFonts w:ascii="Arial" w:hAnsi="Arial" w:cs="Arial"/>
                <w:color w:val="000000"/>
                <w:sz w:val="20"/>
                <w:lang w:val="es-ES"/>
              </w:rPr>
              <w:t>of</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regression</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0.063294</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Akaike</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info</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-2.539450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Sum </w:t>
            </w:r>
            <w:proofErr w:type="spellStart"/>
            <w:r w:rsidRPr="00D92E11">
              <w:rPr>
                <w:rFonts w:ascii="Arial" w:hAnsi="Arial" w:cs="Arial"/>
                <w:color w:val="000000"/>
                <w:sz w:val="20"/>
                <w:lang w:val="es-ES"/>
              </w:rPr>
              <w:t>squared</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resid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0.108166</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Schwarz</w:t>
            </w:r>
            <w:proofErr w:type="spellEnd"/>
            <w:r w:rsidRPr="00D92E11">
              <w:rPr>
                <w:rFonts w:ascii="Arial" w:hAnsi="Arial" w:cs="Arial"/>
                <w:color w:val="000000"/>
                <w:sz w:val="20"/>
                <w:lang w:val="es-ES"/>
              </w:rPr>
              <w:t xml:space="preserve"> </w:t>
            </w:r>
            <w:proofErr w:type="spellStart"/>
            <w:r w:rsidRPr="00D92E11">
              <w:rPr>
                <w:rFonts w:ascii="Arial" w:hAnsi="Arial" w:cs="Arial"/>
                <w:color w:val="000000"/>
                <w:sz w:val="20"/>
                <w:lang w:val="es-ES"/>
              </w:rPr>
              <w:t>criterion</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-2.310429</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r w:rsidRPr="00D92E11">
              <w:rPr>
                <w:rFonts w:ascii="Arial" w:hAnsi="Arial" w:cs="Arial"/>
                <w:color w:val="000000"/>
                <w:sz w:val="20"/>
                <w:lang w:val="es-ES"/>
              </w:rPr>
              <w:t xml:space="preserve">Log </w:t>
            </w:r>
            <w:proofErr w:type="spellStart"/>
            <w:r w:rsidRPr="00D92E11">
              <w:rPr>
                <w:rFonts w:ascii="Arial" w:hAnsi="Arial" w:cs="Arial"/>
                <w:color w:val="000000"/>
                <w:sz w:val="20"/>
                <w:lang w:val="es-ES"/>
              </w:rPr>
              <w:t>likelihood</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45.63120</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F-</w:t>
            </w:r>
            <w:proofErr w:type="spellStart"/>
            <w:r w:rsidRPr="00D92E11">
              <w:rPr>
                <w:rFonts w:ascii="Arial" w:hAnsi="Arial" w:cs="Arial"/>
                <w:color w:val="000000"/>
                <w:sz w:val="20"/>
                <w:lang w:val="es-ES"/>
              </w:rPr>
              <w:t>statistic</w:t>
            </w:r>
            <w:proofErr w:type="spellEnd"/>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233.0690</w:t>
            </w:r>
          </w:p>
        </w:tc>
      </w:tr>
      <w:tr w:rsidR="00EB64A4" w:rsidRPr="00D92E11" w:rsidTr="00606DDC">
        <w:trPr>
          <w:trHeight w:val="272"/>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rPr>
                <w:rFonts w:ascii="Arial" w:hAnsi="Arial" w:cs="Arial"/>
                <w:color w:val="000000"/>
                <w:sz w:val="20"/>
                <w:lang w:val="es-ES"/>
              </w:rPr>
            </w:pPr>
            <w:proofErr w:type="spellStart"/>
            <w:r w:rsidRPr="00D92E11">
              <w:rPr>
                <w:rFonts w:ascii="Arial" w:hAnsi="Arial" w:cs="Arial"/>
                <w:color w:val="000000"/>
                <w:sz w:val="20"/>
                <w:lang w:val="es-ES"/>
              </w:rPr>
              <w:t>Durbin</w:t>
            </w:r>
            <w:proofErr w:type="spellEnd"/>
            <w:r w:rsidRPr="00D92E11">
              <w:rPr>
                <w:rFonts w:ascii="Arial" w:hAnsi="Arial" w:cs="Arial"/>
                <w:color w:val="000000"/>
                <w:sz w:val="20"/>
                <w:lang w:val="es-ES"/>
              </w:rPr>
              <w:t xml:space="preserve">-Watson </w:t>
            </w:r>
            <w:proofErr w:type="spellStart"/>
            <w:r w:rsidRPr="00D92E11">
              <w:rPr>
                <w:rFonts w:ascii="Arial" w:hAnsi="Arial" w:cs="Arial"/>
                <w:color w:val="000000"/>
                <w:sz w:val="20"/>
                <w:lang w:val="es-ES"/>
              </w:rPr>
              <w:t>stat</w:t>
            </w:r>
            <w:proofErr w:type="spellEnd"/>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0.760847</w:t>
            </w:r>
          </w:p>
        </w:tc>
        <w:tc>
          <w:tcPr>
            <w:tcW w:w="1271" w:type="dxa"/>
            <w:gridSpan w:val="2"/>
            <w:tcBorders>
              <w:top w:val="nil"/>
              <w:left w:val="nil"/>
              <w:bottom w:val="nil"/>
              <w:right w:val="nil"/>
            </w:tcBorders>
            <w:vAlign w:val="bottom"/>
          </w:tcPr>
          <w:p w:rsidR="00EB64A4" w:rsidRPr="00D92E11" w:rsidRDefault="00EB64A4" w:rsidP="00606DDC">
            <w:pPr>
              <w:autoSpaceDE w:val="0"/>
              <w:autoSpaceDN w:val="0"/>
              <w:adjustRightInd w:val="0"/>
              <w:ind w:right="10"/>
              <w:rPr>
                <w:rFonts w:ascii="Arial" w:hAnsi="Arial" w:cs="Arial"/>
                <w:color w:val="000000"/>
                <w:sz w:val="20"/>
                <w:lang w:val="es-ES"/>
              </w:rPr>
            </w:pPr>
            <w:r w:rsidRPr="00D92E11">
              <w:rPr>
                <w:rFonts w:ascii="Arial" w:hAnsi="Arial" w:cs="Arial"/>
                <w:color w:val="000000"/>
                <w:sz w:val="20"/>
                <w:lang w:val="es-ES"/>
              </w:rPr>
              <w:t>    </w:t>
            </w:r>
            <w:proofErr w:type="spellStart"/>
            <w:r w:rsidRPr="00D92E11">
              <w:rPr>
                <w:rFonts w:ascii="Arial" w:hAnsi="Arial" w:cs="Arial"/>
                <w:color w:val="000000"/>
                <w:sz w:val="20"/>
                <w:lang w:val="es-ES"/>
              </w:rPr>
              <w:t>Prob</w:t>
            </w:r>
            <w:proofErr w:type="spellEnd"/>
            <w:r w:rsidRPr="00D92E11">
              <w:rPr>
                <w:rFonts w:ascii="Arial" w:hAnsi="Arial" w:cs="Arial"/>
                <w:color w:val="000000"/>
                <w:sz w:val="20"/>
                <w:lang w:val="es-ES"/>
              </w:rPr>
              <w:t>(F-</w:t>
            </w:r>
            <w:proofErr w:type="spellStart"/>
            <w:r w:rsidRPr="00D92E11">
              <w:rPr>
                <w:rFonts w:ascii="Arial" w:hAnsi="Arial" w:cs="Arial"/>
                <w:color w:val="000000"/>
                <w:sz w:val="20"/>
                <w:lang w:val="es-ES"/>
              </w:rPr>
              <w:t>statistic</w:t>
            </w:r>
            <w:proofErr w:type="spellEnd"/>
            <w:r w:rsidRPr="00D92E11">
              <w:rPr>
                <w:rFonts w:ascii="Arial" w:hAnsi="Arial" w:cs="Arial"/>
                <w:color w:val="000000"/>
                <w:sz w:val="20"/>
                <w:lang w:val="es-ES"/>
              </w:rPr>
              <w:t>)</w:t>
            </w: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ind w:right="10"/>
              <w:jc w:val="right"/>
              <w:rPr>
                <w:rFonts w:ascii="Arial" w:hAnsi="Arial" w:cs="Arial"/>
                <w:color w:val="000000"/>
                <w:sz w:val="20"/>
                <w:lang w:val="es-ES"/>
              </w:rPr>
            </w:pPr>
            <w:r w:rsidRPr="00D92E11">
              <w:rPr>
                <w:rFonts w:ascii="Arial" w:hAnsi="Arial" w:cs="Arial"/>
                <w:color w:val="000000"/>
                <w:sz w:val="20"/>
                <w:lang w:val="es-ES"/>
              </w:rPr>
              <w:t>0.000000</w:t>
            </w:r>
          </w:p>
        </w:tc>
      </w:tr>
      <w:tr w:rsidR="00EB64A4" w:rsidRPr="00D92E11" w:rsidTr="00606DDC">
        <w:trPr>
          <w:trHeight w:hRule="exact" w:val="102"/>
        </w:trPr>
        <w:tc>
          <w:tcPr>
            <w:tcW w:w="2165"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double" w:sz="6" w:space="0" w:color="auto"/>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r w:rsidR="00EB64A4" w:rsidRPr="00D92E11" w:rsidTr="00606DDC">
        <w:trPr>
          <w:trHeight w:hRule="exact" w:val="153"/>
        </w:trPr>
        <w:tc>
          <w:tcPr>
            <w:tcW w:w="2165"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39"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1"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27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c>
          <w:tcPr>
            <w:tcW w:w="1040" w:type="dxa"/>
            <w:tcBorders>
              <w:top w:val="nil"/>
              <w:left w:val="nil"/>
              <w:bottom w:val="nil"/>
              <w:right w:val="nil"/>
            </w:tcBorders>
            <w:vAlign w:val="bottom"/>
          </w:tcPr>
          <w:p w:rsidR="00EB64A4" w:rsidRPr="00D92E11" w:rsidRDefault="00EB64A4" w:rsidP="00606DDC">
            <w:pPr>
              <w:autoSpaceDE w:val="0"/>
              <w:autoSpaceDN w:val="0"/>
              <w:adjustRightInd w:val="0"/>
              <w:jc w:val="center"/>
              <w:rPr>
                <w:rFonts w:ascii="Arial" w:hAnsi="Arial" w:cs="Arial"/>
                <w:color w:val="000000"/>
                <w:sz w:val="20"/>
                <w:lang w:val="es-ES"/>
              </w:rPr>
            </w:pPr>
          </w:p>
        </w:tc>
      </w:tr>
    </w:tbl>
    <w:p w:rsidR="00EB64A4" w:rsidRPr="00D92E11" w:rsidRDefault="00EB64A4" w:rsidP="00EB64A4">
      <w:pPr>
        <w:pStyle w:val="Textoindependiente"/>
        <w:rPr>
          <w:lang w:val="es-ES"/>
        </w:rPr>
      </w:pPr>
    </w:p>
    <w:p w:rsidR="00EB64A4" w:rsidRPr="00D92E11" w:rsidRDefault="00EB64A4" w:rsidP="00EB64A4">
      <w:pPr>
        <w:pStyle w:val="Textoindependiente"/>
        <w:rPr>
          <w:lang w:val="es-ES"/>
        </w:rPr>
      </w:pPr>
      <w:r w:rsidRPr="00D92E11">
        <w:rPr>
          <w:lang w:val="es-ES"/>
        </w:rPr>
        <w:t>Vemos que también mejora la estimación, indicando la nueva variable un efecto negativo de menor magnitud que el ocurrido en 1984.</w:t>
      </w:r>
    </w:p>
    <w:p w:rsidR="00EB64A4" w:rsidRPr="00D92E11" w:rsidRDefault="00EB64A4" w:rsidP="00EB64A4">
      <w:pPr>
        <w:pStyle w:val="Textoindependiente"/>
        <w:rPr>
          <w:lang w:val="es-ES"/>
        </w:rPr>
      </w:pPr>
    </w:p>
    <w:p w:rsidR="00A76184" w:rsidRPr="00D92E11" w:rsidRDefault="00D92E11" w:rsidP="00A76184">
      <w:pPr>
        <w:pStyle w:val="Ttulo"/>
        <w:jc w:val="left"/>
        <w:rPr>
          <w:rFonts w:ascii="Times New Roman" w:hAnsi="Times New Roman"/>
          <w:szCs w:val="24"/>
          <w:lang w:val="es-ES"/>
        </w:rPr>
      </w:pPr>
      <w:r>
        <w:rPr>
          <w:rFonts w:ascii="Times New Roman" w:hAnsi="Times New Roman"/>
          <w:szCs w:val="24"/>
          <w:lang w:val="es-ES"/>
        </w:rPr>
        <w:t>Interpretació</w:t>
      </w:r>
      <w:r w:rsidR="00A76184" w:rsidRPr="00D92E11">
        <w:rPr>
          <w:rFonts w:ascii="Times New Roman" w:hAnsi="Times New Roman"/>
          <w:szCs w:val="24"/>
          <w:lang w:val="es-ES"/>
        </w:rPr>
        <w:t xml:space="preserve">n de </w:t>
      </w:r>
      <w:proofErr w:type="spellStart"/>
      <w:r w:rsidR="00A76184" w:rsidRPr="00D92E11">
        <w:rPr>
          <w:rFonts w:ascii="Times New Roman" w:hAnsi="Times New Roman"/>
          <w:szCs w:val="24"/>
          <w:lang w:val="es-ES"/>
        </w:rPr>
        <w:t>Dummies</w:t>
      </w:r>
      <w:proofErr w:type="spellEnd"/>
      <w:r w:rsidR="00A76184" w:rsidRPr="00D92E11">
        <w:rPr>
          <w:rFonts w:ascii="Times New Roman" w:hAnsi="Times New Roman"/>
          <w:szCs w:val="24"/>
          <w:lang w:val="es-ES"/>
        </w:rPr>
        <w:t xml:space="preserve"> en Modelos Log-Log</w:t>
      </w:r>
    </w:p>
    <w:p w:rsidR="00A76184" w:rsidRPr="00D92E11" w:rsidRDefault="00A76184" w:rsidP="00A76184">
      <w:pPr>
        <w:pStyle w:val="Ttulo"/>
        <w:jc w:val="left"/>
        <w:rPr>
          <w:rFonts w:ascii="Times New Roman" w:hAnsi="Times New Roman"/>
          <w:szCs w:val="24"/>
          <w:lang w:val="es-ES"/>
        </w:rPr>
      </w:pPr>
    </w:p>
    <w:p w:rsidR="00A76184" w:rsidRPr="00D92E11" w:rsidRDefault="00A76184" w:rsidP="00A76184">
      <w:pPr>
        <w:rPr>
          <w:b/>
          <w:sz w:val="22"/>
          <w:lang w:val="es-ES"/>
        </w:rPr>
      </w:pPr>
      <w:r w:rsidRPr="00D92E11">
        <w:rPr>
          <w:b/>
          <w:sz w:val="22"/>
          <w:lang w:val="es-ES"/>
        </w:rPr>
        <w:t xml:space="preserve">I.- </w:t>
      </w:r>
      <w:r w:rsidRPr="00D92E11">
        <w:rPr>
          <w:b/>
          <w:sz w:val="22"/>
          <w:u w:val="single"/>
          <w:lang w:val="es-ES"/>
        </w:rPr>
        <w:t>Modelo Aditivo</w:t>
      </w:r>
      <w:r w:rsidRPr="00D92E11">
        <w:rPr>
          <w:b/>
          <w:sz w:val="22"/>
          <w:lang w:val="es-ES"/>
        </w:rPr>
        <w:t>:</w:t>
      </w:r>
    </w:p>
    <w:p w:rsidR="00A76184" w:rsidRPr="00D92E11" w:rsidRDefault="00A76184" w:rsidP="00A76184">
      <w:pPr>
        <w:rPr>
          <w:rFonts w:ascii="Arial" w:hAnsi="Arial"/>
          <w:b/>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w:t>
      </w:r>
      <w:r w:rsidRPr="00D92E11">
        <w:rPr>
          <w:rFonts w:ascii="Arial" w:hAnsi="Arial"/>
          <w:sz w:val="22"/>
          <w:lang w:val="es-ES"/>
        </w:rPr>
        <w:sym w:font="Symbol" w:char="F06C"/>
      </w:r>
      <w:r w:rsidRPr="00D92E11">
        <w:rPr>
          <w:rFonts w:ascii="Arial" w:hAnsi="Arial"/>
          <w:sz w:val="22"/>
          <w:lang w:val="es-ES"/>
        </w:rPr>
        <w:t xml:space="preserve"> D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Y = e</w:t>
      </w:r>
      <w:r w:rsidRPr="00D92E11">
        <w:rPr>
          <w:rFonts w:ascii="Arial" w:hAnsi="Arial"/>
          <w:sz w:val="22"/>
          <w:vertAlign w:val="superscript"/>
          <w:lang w:val="es-ES"/>
        </w:rPr>
        <w:sym w:font="Symbol" w:char="F061"/>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e</w:t>
      </w:r>
      <w:r w:rsidRPr="00D92E11">
        <w:rPr>
          <w:rFonts w:ascii="Arial" w:hAnsi="Arial"/>
          <w:sz w:val="22"/>
          <w:vertAlign w:val="superscript"/>
          <w:lang w:val="es-ES"/>
        </w:rPr>
        <w:sym w:font="Symbol" w:char="F06C"/>
      </w:r>
      <w:r w:rsidRPr="00D92E11">
        <w:rPr>
          <w:rFonts w:ascii="Arial" w:hAnsi="Arial"/>
          <w:sz w:val="22"/>
          <w:vertAlign w:val="superscript"/>
          <w:lang w:val="es-ES"/>
        </w:rPr>
        <w:t xml:space="preserve"> D</w:t>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sz w:val="22"/>
          <w:lang w:val="es-ES"/>
        </w:rPr>
      </w:pPr>
    </w:p>
    <w:p w:rsidR="00A76184" w:rsidRPr="00D92E11" w:rsidRDefault="00A76184" w:rsidP="00A76184">
      <w:pPr>
        <w:rPr>
          <w:rFonts w:ascii="Arial" w:hAnsi="Arial"/>
          <w:sz w:val="22"/>
          <w:lang w:val="es-ES"/>
        </w:rPr>
      </w:pPr>
      <w:r w:rsidRPr="00D92E11">
        <w:rPr>
          <w:rFonts w:ascii="Arial" w:hAnsi="Arial"/>
          <w:sz w:val="22"/>
          <w:lang w:val="es-ES"/>
        </w:rPr>
        <w:t>Si D = 0:</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Y = e</w:t>
      </w:r>
      <w:r w:rsidRPr="00D92E11">
        <w:rPr>
          <w:rFonts w:ascii="Arial" w:hAnsi="Arial"/>
          <w:sz w:val="22"/>
          <w:vertAlign w:val="superscript"/>
          <w:lang w:val="es-ES"/>
        </w:rPr>
        <w:sym w:font="Symbol" w:char="F061"/>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sz w:val="22"/>
          <w:lang w:val="es-ES"/>
        </w:rPr>
      </w:pPr>
    </w:p>
    <w:p w:rsidR="00A76184" w:rsidRPr="00D92E11" w:rsidRDefault="00A76184" w:rsidP="00A76184">
      <w:pPr>
        <w:rPr>
          <w:rFonts w:ascii="Arial" w:hAnsi="Arial"/>
          <w:sz w:val="22"/>
          <w:lang w:val="es-ES"/>
        </w:rPr>
      </w:pPr>
      <w:r w:rsidRPr="00D92E11">
        <w:rPr>
          <w:rFonts w:ascii="Arial" w:hAnsi="Arial"/>
          <w:sz w:val="22"/>
          <w:lang w:val="es-ES"/>
        </w:rPr>
        <w:t>Si D = 1:</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C"/>
      </w:r>
      <w:r w:rsidRPr="00D92E11">
        <w:rPr>
          <w:rFonts w:ascii="Arial" w:hAnsi="Arial"/>
          <w:sz w:val="22"/>
          <w:lang w:val="es-ES"/>
        </w:rPr>
        <w:t xml:space="preserve">) + </w:t>
      </w:r>
      <w:r w:rsidRPr="00D92E11">
        <w:rPr>
          <w:rFonts w:ascii="Arial" w:hAnsi="Arial"/>
          <w:sz w:val="22"/>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 xml:space="preserve">Y = </w:t>
      </w:r>
      <w:proofErr w:type="gramStart"/>
      <w:r w:rsidRPr="00D92E11">
        <w:rPr>
          <w:rFonts w:ascii="Arial" w:hAnsi="Arial"/>
          <w:sz w:val="22"/>
          <w:lang w:val="es-ES"/>
        </w:rPr>
        <w:t>e</w:t>
      </w:r>
      <w:r w:rsidRPr="00D92E11">
        <w:rPr>
          <w:rFonts w:ascii="Arial" w:hAnsi="Arial"/>
          <w:sz w:val="22"/>
          <w:vertAlign w:val="superscript"/>
          <w:lang w:val="es-ES"/>
        </w:rPr>
        <w:t>(</w:t>
      </w:r>
      <w:proofErr w:type="gramEnd"/>
      <w:r w:rsidRPr="00D92E11">
        <w:rPr>
          <w:rFonts w:ascii="Arial" w:hAnsi="Arial"/>
          <w:sz w:val="22"/>
          <w:vertAlign w:val="superscript"/>
          <w:lang w:val="es-ES"/>
        </w:rPr>
        <w:sym w:font="Symbol" w:char="F061"/>
      </w:r>
      <w:r w:rsidRPr="00D92E11">
        <w:rPr>
          <w:rFonts w:ascii="Arial" w:hAnsi="Arial"/>
          <w:sz w:val="22"/>
          <w:vertAlign w:val="superscript"/>
          <w:lang w:val="es-ES"/>
        </w:rPr>
        <w:t>+</w:t>
      </w:r>
      <w:r w:rsidRPr="00D92E11">
        <w:rPr>
          <w:rFonts w:ascii="Arial" w:hAnsi="Arial"/>
          <w:sz w:val="22"/>
          <w:vertAlign w:val="superscript"/>
          <w:lang w:val="es-ES"/>
        </w:rPr>
        <w:sym w:font="Symbol" w:char="F06C"/>
      </w:r>
      <w:r w:rsidRPr="00D92E11">
        <w:rPr>
          <w:rFonts w:ascii="Arial" w:hAnsi="Arial"/>
          <w:sz w:val="22"/>
          <w:vertAlign w:val="superscript"/>
          <w:lang w:val="es-ES"/>
        </w:rPr>
        <w:t>)</w:t>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b/>
          <w:sz w:val="22"/>
          <w:lang w:val="es-ES"/>
        </w:rPr>
      </w:pPr>
    </w:p>
    <w:p w:rsidR="00A76184" w:rsidRPr="00D92E11" w:rsidRDefault="00A76184" w:rsidP="00A76184">
      <w:pPr>
        <w:rPr>
          <w:rFonts w:ascii="Arial" w:hAnsi="Arial"/>
          <w:b/>
          <w:sz w:val="22"/>
          <w:lang w:val="es-ES"/>
        </w:rPr>
      </w:pPr>
    </w:p>
    <w:p w:rsidR="00A76184" w:rsidRPr="00D92E11" w:rsidRDefault="00A76184" w:rsidP="00A76184">
      <w:pPr>
        <w:rPr>
          <w:rFonts w:ascii="Arial" w:hAnsi="Arial"/>
          <w:sz w:val="22"/>
          <w:lang w:val="es-ES"/>
        </w:rPr>
      </w:pPr>
      <w:r w:rsidRPr="00D92E11">
        <w:rPr>
          <w:b/>
          <w:u w:val="single"/>
          <w:lang w:val="es-ES"/>
        </w:rPr>
        <w:t>Interpretación</w:t>
      </w:r>
      <w:r w:rsidRPr="00D92E11">
        <w:rPr>
          <w:b/>
          <w:lang w:val="es-ES"/>
        </w:rPr>
        <w:t xml:space="preserve">: </w:t>
      </w:r>
      <w:r w:rsidRPr="00D92E11">
        <w:rPr>
          <w:rFonts w:ascii="Arial" w:hAnsi="Arial"/>
          <w:sz w:val="22"/>
          <w:lang w:val="es-ES"/>
        </w:rPr>
        <w:t>(</w:t>
      </w:r>
      <w:proofErr w:type="gramStart"/>
      <w:r w:rsidRPr="00D92E11">
        <w:rPr>
          <w:rFonts w:ascii="Arial" w:hAnsi="Arial"/>
          <w:sz w:val="22"/>
          <w:lang w:val="es-ES"/>
        </w:rPr>
        <w:t>6)/</w:t>
      </w:r>
      <w:proofErr w:type="gramEnd"/>
      <w:r w:rsidRPr="00D92E11">
        <w:rPr>
          <w:rFonts w:ascii="Arial" w:hAnsi="Arial"/>
          <w:sz w:val="22"/>
          <w:lang w:val="es-ES"/>
        </w:rPr>
        <w:t>(4) = e</w:t>
      </w:r>
      <w:r w:rsidRPr="00D92E11">
        <w:rPr>
          <w:rFonts w:ascii="Arial" w:hAnsi="Arial"/>
          <w:sz w:val="22"/>
          <w:vertAlign w:val="superscript"/>
          <w:lang w:val="es-ES"/>
        </w:rPr>
        <w:sym w:font="Symbol" w:char="F06C"/>
      </w:r>
      <w:r w:rsidRPr="00D92E11">
        <w:rPr>
          <w:rFonts w:ascii="Arial" w:hAnsi="Arial"/>
          <w:sz w:val="22"/>
          <w:lang w:val="es-ES"/>
        </w:rPr>
        <w:t xml:space="preserve"> </w:t>
      </w:r>
      <w:r w:rsidRPr="00D92E11">
        <w:rPr>
          <w:rFonts w:ascii="Arial" w:hAnsi="Arial"/>
          <w:sz w:val="22"/>
          <w:lang w:val="es-ES"/>
        </w:rPr>
        <w:sym w:font="Symbol" w:char="F0DE"/>
      </w:r>
      <w:r w:rsidRPr="00D92E11">
        <w:rPr>
          <w:rFonts w:ascii="Arial" w:hAnsi="Arial"/>
          <w:sz w:val="22"/>
          <w:lang w:val="es-ES"/>
        </w:rPr>
        <w:t xml:space="preserve"> </w:t>
      </w:r>
      <w:r w:rsidRPr="00D92E11">
        <w:rPr>
          <w:rFonts w:ascii="Arial" w:hAnsi="Arial"/>
          <w:b/>
          <w:sz w:val="22"/>
          <w:lang w:val="es-ES"/>
        </w:rPr>
        <w:sym w:font="Symbol" w:char="F044"/>
      </w:r>
      <w:r w:rsidRPr="00D92E11">
        <w:rPr>
          <w:rFonts w:ascii="Arial" w:hAnsi="Arial"/>
          <w:b/>
          <w:sz w:val="22"/>
          <w:lang w:val="es-ES"/>
        </w:rPr>
        <w:t>Y% = (e</w:t>
      </w:r>
      <w:r w:rsidRPr="00D92E11">
        <w:rPr>
          <w:rFonts w:ascii="Arial" w:hAnsi="Arial"/>
          <w:b/>
          <w:sz w:val="22"/>
          <w:vertAlign w:val="superscript"/>
          <w:lang w:val="es-ES"/>
        </w:rPr>
        <w:sym w:font="Symbol" w:char="F06C"/>
      </w:r>
      <w:r w:rsidRPr="00D92E11">
        <w:rPr>
          <w:rFonts w:ascii="Arial" w:hAnsi="Arial"/>
          <w:b/>
          <w:sz w:val="22"/>
          <w:lang w:val="es-ES"/>
        </w:rPr>
        <w:t xml:space="preserve"> - 1) 100</w:t>
      </w:r>
      <w:r w:rsidRPr="00D92E11">
        <w:rPr>
          <w:rFonts w:ascii="Arial" w:hAnsi="Arial"/>
          <w:sz w:val="22"/>
          <w:lang w:val="es-ES"/>
        </w:rPr>
        <w:t xml:space="preserve"> </w:t>
      </w:r>
      <w:r w:rsidRPr="00D92E11">
        <w:rPr>
          <w:rFonts w:ascii="Arial" w:hAnsi="Arial"/>
          <w:sz w:val="22"/>
          <w:lang w:val="es-ES"/>
        </w:rPr>
        <w:sym w:font="Symbol" w:char="F0DE"/>
      </w:r>
      <w:r w:rsidRPr="00D92E11">
        <w:rPr>
          <w:rFonts w:ascii="Arial" w:hAnsi="Arial"/>
          <w:sz w:val="22"/>
          <w:lang w:val="es-ES"/>
        </w:rPr>
        <w:t xml:space="preserve"> </w:t>
      </w:r>
      <w:r w:rsidRPr="00D92E11">
        <w:rPr>
          <w:rFonts w:ascii="Arial" w:hAnsi="Arial"/>
          <w:b/>
          <w:sz w:val="22"/>
          <w:lang w:val="es-ES"/>
        </w:rPr>
        <w:sym w:font="Symbol" w:char="F06C"/>
      </w:r>
      <w:r w:rsidRPr="00D92E11">
        <w:rPr>
          <w:rFonts w:ascii="Arial" w:hAnsi="Arial"/>
          <w:b/>
          <w:sz w:val="22"/>
          <w:lang w:val="es-ES"/>
        </w:rPr>
        <w:t xml:space="preserve"> = </w:t>
      </w:r>
      <w:proofErr w:type="spellStart"/>
      <w:r w:rsidRPr="00D92E11">
        <w:rPr>
          <w:rFonts w:ascii="Arial" w:hAnsi="Arial"/>
          <w:b/>
          <w:sz w:val="22"/>
          <w:lang w:val="es-ES"/>
        </w:rPr>
        <w:t>ln</w:t>
      </w:r>
      <w:proofErr w:type="spellEnd"/>
      <w:r w:rsidRPr="00D92E11">
        <w:rPr>
          <w:rFonts w:ascii="Arial" w:hAnsi="Arial"/>
          <w:b/>
          <w:sz w:val="22"/>
          <w:lang w:val="es-ES"/>
        </w:rPr>
        <w:t>(</w:t>
      </w:r>
      <w:r w:rsidRPr="00D92E11">
        <w:rPr>
          <w:rFonts w:ascii="Arial" w:hAnsi="Arial"/>
          <w:b/>
          <w:sz w:val="22"/>
          <w:lang w:val="es-ES"/>
        </w:rPr>
        <w:sym w:font="Symbol" w:char="F044"/>
      </w:r>
      <w:r w:rsidRPr="00D92E11">
        <w:rPr>
          <w:rFonts w:ascii="Arial" w:hAnsi="Arial"/>
          <w:b/>
          <w:sz w:val="22"/>
          <w:lang w:val="es-ES"/>
        </w:rPr>
        <w:t>Y%/100)+1</w:t>
      </w:r>
    </w:p>
    <w:p w:rsidR="00A76184" w:rsidRPr="00D92E11" w:rsidRDefault="00A76184" w:rsidP="00A76184">
      <w:pPr>
        <w:rPr>
          <w:lang w:val="es-ES"/>
        </w:rPr>
      </w:pPr>
      <w:r w:rsidRPr="00D92E11">
        <w:rPr>
          <w:lang w:val="es-ES"/>
        </w:rPr>
        <w:lastRenderedPageBreak/>
        <w:t xml:space="preserve">Como se observa, el coeficiente </w:t>
      </w:r>
      <w:r w:rsidRPr="00D92E11">
        <w:rPr>
          <w:lang w:val="es-ES"/>
        </w:rPr>
        <w:sym w:font="Symbol" w:char="F06C"/>
      </w:r>
      <w:r w:rsidRPr="00D92E11">
        <w:rPr>
          <w:lang w:val="es-ES"/>
        </w:rPr>
        <w:t xml:space="preserve"> no tiene una interpretación directa.</w:t>
      </w:r>
    </w:p>
    <w:p w:rsidR="00606DDC" w:rsidRDefault="00606DDC" w:rsidP="00A76184">
      <w:pPr>
        <w:rPr>
          <w:lang w:val="es-ES"/>
        </w:rPr>
      </w:pPr>
      <w:r w:rsidRPr="00D92E11">
        <w:rPr>
          <w:lang w:val="es-ES"/>
        </w:rPr>
        <w:t xml:space="preserve">Para valores de </w:t>
      </w:r>
      <w:r w:rsidRPr="00D92E11">
        <w:rPr>
          <w:lang w:val="es-ES"/>
        </w:rPr>
        <w:sym w:font="Symbol" w:char="F06C"/>
      </w:r>
      <w:r w:rsidRPr="00D92E11">
        <w:rPr>
          <w:lang w:val="es-ES"/>
        </w:rPr>
        <w:t xml:space="preserve"> menores a 0.1 la interpretación directa difiere poco de la interpretación exacta.</w:t>
      </w:r>
    </w:p>
    <w:p w:rsidR="000E2842" w:rsidRDefault="000E2842" w:rsidP="00A76184">
      <w:pPr>
        <w:rPr>
          <w:lang w:val="es-ES"/>
        </w:rPr>
      </w:pPr>
    </w:p>
    <w:p w:rsidR="000E2842" w:rsidRDefault="000E2842" w:rsidP="00A76184">
      <w:pPr>
        <w:rPr>
          <w:sz w:val="22"/>
          <w:lang w:val="es-ES"/>
        </w:rPr>
      </w:pPr>
      <w:r>
        <w:rPr>
          <w:lang w:val="es-ES"/>
        </w:rPr>
        <w:t>Kennedy (</w:t>
      </w:r>
      <w:r w:rsidR="0068080E">
        <w:rPr>
          <w:lang w:val="es-ES"/>
        </w:rPr>
        <w:t xml:space="preserve">1981, 2003) sugiere que para corregir por sesgo en muestras pequeñas </w:t>
      </w:r>
      <w:r w:rsidR="0068080E" w:rsidRPr="00D92E11">
        <w:rPr>
          <w:rFonts w:ascii="Arial" w:hAnsi="Arial"/>
          <w:b/>
          <w:sz w:val="22"/>
          <w:lang w:val="es-ES"/>
        </w:rPr>
        <w:t>e</w:t>
      </w:r>
      <w:r w:rsidR="0068080E" w:rsidRPr="00D92E11">
        <w:rPr>
          <w:rFonts w:ascii="Arial" w:hAnsi="Arial"/>
          <w:b/>
          <w:sz w:val="22"/>
          <w:vertAlign w:val="superscript"/>
          <w:lang w:val="es-ES"/>
        </w:rPr>
        <w:sym w:font="Symbol" w:char="F06C"/>
      </w:r>
      <w:r w:rsidR="0068080E">
        <w:rPr>
          <w:rFonts w:ascii="Arial" w:hAnsi="Arial"/>
          <w:b/>
          <w:sz w:val="22"/>
          <w:vertAlign w:val="superscript"/>
          <w:lang w:val="es-ES"/>
        </w:rPr>
        <w:t xml:space="preserve"> </w:t>
      </w:r>
      <w:r w:rsidR="0068080E">
        <w:rPr>
          <w:rFonts w:ascii="Arial" w:hAnsi="Arial"/>
          <w:sz w:val="22"/>
          <w:lang w:val="es-ES"/>
        </w:rPr>
        <w:t xml:space="preserve"> </w:t>
      </w:r>
      <w:r w:rsidR="0068080E">
        <w:rPr>
          <w:sz w:val="22"/>
          <w:lang w:val="es-ES"/>
        </w:rPr>
        <w:t xml:space="preserve">debe ser estimado </w:t>
      </w:r>
      <w:r w:rsidR="00420E0D" w:rsidRPr="00420E0D">
        <w:rPr>
          <w:sz w:val="22"/>
          <w:lang w:val="es-ES"/>
        </w:rPr>
        <w:fldChar w:fldCharType="begin"/>
      </w:r>
      <w:r w:rsidR="00420E0D" w:rsidRPr="00420E0D">
        <w:rPr>
          <w:sz w:val="22"/>
          <w:lang w:val="es-ES"/>
        </w:rPr>
        <w:instrText xml:space="preserve"> QUOTE </w:instrText>
      </w:r>
      <m:oMath>
        <m:r>
          <m:rPr>
            <m:sty m:val="p"/>
          </m:rPr>
          <w:rPr>
            <w:rFonts w:ascii="Cambria Math" w:eastAsia="Calibri" w:hAnsi="Cambria Math"/>
            <w:lang w:val="es-AR"/>
          </w:rPr>
          <m:t>Escriba aquí la ecuación.</m:t>
        </m:r>
      </m:oMath>
      <w:r w:rsidR="00420E0D" w:rsidRPr="00420E0D">
        <w:rPr>
          <w:sz w:val="22"/>
          <w:lang w:val="es-ES"/>
        </w:rPr>
        <w:instrText xml:space="preserve"> </w:instrText>
      </w:r>
      <w:r w:rsidR="00420E0D" w:rsidRPr="00420E0D">
        <w:rPr>
          <w:sz w:val="22"/>
          <w:lang w:val="es-ES"/>
        </w:rPr>
        <w:fldChar w:fldCharType="end"/>
      </w:r>
      <w:proofErr w:type="spellStart"/>
      <w:r w:rsidR="0068080E">
        <w:rPr>
          <w:sz w:val="22"/>
          <w:lang w:val="es-ES"/>
        </w:rPr>
        <w:t>exp</w:t>
      </w:r>
      <w:proofErr w:type="spellEnd"/>
      <w:r w:rsidR="0068080E">
        <w:rPr>
          <w:sz w:val="22"/>
          <w:lang w:val="es-ES"/>
        </w:rPr>
        <w:t xml:space="preserve"> (</w:t>
      </w:r>
      <m:oMath>
        <m:acc>
          <m:accPr>
            <m:ctrlPr>
              <w:rPr>
                <w:rFonts w:ascii="Cambria Math" w:hAnsi="Cambria Math"/>
                <w:i/>
                <w:sz w:val="22"/>
                <w:lang w:val="es-ES"/>
              </w:rPr>
            </m:ctrlPr>
          </m:accPr>
          <m:e>
            <m:r>
              <w:rPr>
                <w:rFonts w:ascii="Cambria Math" w:hAnsi="Cambria Math"/>
                <w:i/>
                <w:sz w:val="22"/>
                <w:lang w:val="es-ES"/>
              </w:rPr>
              <w:sym w:font="Symbol" w:char="F06C"/>
            </m:r>
            <m:r>
              <w:rPr>
                <w:rFonts w:ascii="Cambria Math" w:hAnsi="Cambria Math"/>
                <w:sz w:val="22"/>
                <w:lang w:val="es-ES"/>
              </w:rPr>
              <m:t xml:space="preserve"> </m:t>
            </m:r>
          </m:e>
        </m:acc>
      </m:oMath>
      <w:r w:rsidR="00886ABD" w:rsidRPr="00886ABD">
        <w:rPr>
          <w:sz w:val="22"/>
          <w:lang w:val="es-ES"/>
        </w:rPr>
        <w:t>- (-V/2))</w:t>
      </w:r>
      <w:r w:rsidR="00886ABD">
        <w:rPr>
          <w:sz w:val="22"/>
          <w:lang w:val="es-ES"/>
        </w:rPr>
        <w:t xml:space="preserve"> donde</w:t>
      </w:r>
      <w:r w:rsidR="00886ABD" w:rsidRPr="00D92E11">
        <w:rPr>
          <w:rFonts w:ascii="Arial" w:hAnsi="Arial"/>
          <w:sz w:val="22"/>
          <w:lang w:val="es-ES"/>
        </w:rPr>
        <w:t xml:space="preserve"> </w:t>
      </w:r>
      <m:oMath>
        <m:acc>
          <m:accPr>
            <m:ctrlPr>
              <w:rPr>
                <w:rFonts w:ascii="Cambria Math" w:hAnsi="Cambria Math"/>
                <w:i/>
                <w:sz w:val="22"/>
                <w:lang w:val="es-ES"/>
              </w:rPr>
            </m:ctrlPr>
          </m:accPr>
          <m:e>
            <m:r>
              <w:rPr>
                <w:rFonts w:ascii="Cambria Math" w:hAnsi="Cambria Math"/>
                <w:i/>
                <w:sz w:val="22"/>
                <w:lang w:val="es-ES"/>
              </w:rPr>
              <w:sym w:font="Symbol" w:char="F06C"/>
            </m:r>
            <m:r>
              <w:rPr>
                <w:rFonts w:ascii="Cambria Math" w:hAnsi="Cambria Math"/>
                <w:sz w:val="22"/>
                <w:lang w:val="es-ES"/>
              </w:rPr>
              <m:t xml:space="preserve"> </m:t>
            </m:r>
          </m:e>
        </m:acc>
      </m:oMath>
      <w:r w:rsidR="00886ABD">
        <w:rPr>
          <w:rFonts w:ascii="Arial" w:hAnsi="Arial"/>
          <w:sz w:val="22"/>
          <w:lang w:val="es-ES"/>
        </w:rPr>
        <w:t xml:space="preserve"> </w:t>
      </w:r>
      <w:r w:rsidR="00886ABD">
        <w:rPr>
          <w:sz w:val="22"/>
          <w:lang w:val="es-ES"/>
        </w:rPr>
        <w:t xml:space="preserve">es el estimador OLS de </w:t>
      </w:r>
      <w:r w:rsidR="00886ABD" w:rsidRPr="00D92E11">
        <w:rPr>
          <w:rFonts w:ascii="Arial" w:hAnsi="Arial"/>
          <w:sz w:val="22"/>
          <w:lang w:val="es-ES"/>
        </w:rPr>
        <w:sym w:font="Symbol" w:char="F06C"/>
      </w:r>
      <w:r w:rsidR="00886ABD">
        <w:rPr>
          <w:rFonts w:ascii="Arial" w:hAnsi="Arial"/>
          <w:sz w:val="22"/>
          <w:lang w:val="es-ES"/>
        </w:rPr>
        <w:t xml:space="preserve"> </w:t>
      </w:r>
      <w:r w:rsidR="00886ABD">
        <w:rPr>
          <w:sz w:val="22"/>
          <w:lang w:val="es-ES"/>
        </w:rPr>
        <w:t xml:space="preserve">y V es su varianza estimada. </w:t>
      </w:r>
    </w:p>
    <w:p w:rsidR="00886ABD" w:rsidRPr="00886ABD" w:rsidRDefault="00886ABD" w:rsidP="00A76184">
      <w:pPr>
        <w:rPr>
          <w:sz w:val="22"/>
          <w:lang w:val="es-AR"/>
        </w:rPr>
      </w:pPr>
      <w:r>
        <w:rPr>
          <w:sz w:val="22"/>
          <w:lang w:val="es-ES"/>
        </w:rPr>
        <w:t xml:space="preserve">La varianza de este estimador puede calcularse como </w:t>
      </w:r>
      <w:proofErr w:type="spellStart"/>
      <w:proofErr w:type="gramStart"/>
      <w:r>
        <w:rPr>
          <w:sz w:val="22"/>
          <w:lang w:val="es-ES"/>
        </w:rPr>
        <w:t>exp</w:t>
      </w:r>
      <w:proofErr w:type="spellEnd"/>
      <w:r>
        <w:rPr>
          <w:sz w:val="22"/>
          <w:lang w:val="es-ES"/>
        </w:rPr>
        <w:t>(</w:t>
      </w:r>
      <w:proofErr w:type="gramEnd"/>
      <w:r>
        <w:rPr>
          <w:sz w:val="22"/>
          <w:lang w:val="es-ES"/>
        </w:rPr>
        <w:t>2</w:t>
      </w:r>
      <w:r w:rsidRPr="00D92E11">
        <w:rPr>
          <w:rFonts w:ascii="Arial" w:hAnsi="Arial"/>
          <w:sz w:val="22"/>
          <w:lang w:val="es-ES"/>
        </w:rPr>
        <w:t xml:space="preserve"> </w:t>
      </w:r>
      <m:oMath>
        <m:acc>
          <m:accPr>
            <m:ctrlPr>
              <w:rPr>
                <w:rFonts w:ascii="Cambria Math" w:hAnsi="Cambria Math"/>
                <w:i/>
                <w:sz w:val="22"/>
                <w:lang w:val="es-ES"/>
              </w:rPr>
            </m:ctrlPr>
          </m:accPr>
          <m:e>
            <m:r>
              <w:rPr>
                <w:rFonts w:ascii="Cambria Math" w:hAnsi="Cambria Math"/>
                <w:i/>
                <w:sz w:val="22"/>
                <w:lang w:val="es-ES"/>
              </w:rPr>
              <w:sym w:font="Symbol" w:char="F06C"/>
            </m:r>
            <m:r>
              <w:rPr>
                <w:rFonts w:ascii="Cambria Math" w:hAnsi="Cambria Math"/>
                <w:sz w:val="22"/>
                <w:lang w:val="es-ES"/>
              </w:rPr>
              <m:t xml:space="preserve"> </m:t>
            </m:r>
          </m:e>
        </m:acc>
      </m:oMath>
      <w:r>
        <w:rPr>
          <w:sz w:val="22"/>
          <w:lang w:val="es-ES"/>
        </w:rPr>
        <w:t>)</w:t>
      </w:r>
      <w:r w:rsidR="0050086C">
        <w:rPr>
          <w:sz w:val="22"/>
          <w:lang w:val="es-ES"/>
        </w:rPr>
        <w:t>.</w:t>
      </w:r>
      <w:r>
        <w:rPr>
          <w:sz w:val="22"/>
          <w:lang w:val="es-AR"/>
        </w:rPr>
        <w:t>{</w:t>
      </w:r>
      <w:proofErr w:type="spellStart"/>
      <w:r>
        <w:rPr>
          <w:sz w:val="22"/>
          <w:lang w:val="es-AR"/>
        </w:rPr>
        <w:t>exp</w:t>
      </w:r>
      <w:proofErr w:type="spellEnd"/>
      <w:r>
        <w:rPr>
          <w:sz w:val="22"/>
          <w:lang w:val="es-AR"/>
        </w:rPr>
        <w:t xml:space="preserve">(-V) – </w:t>
      </w:r>
      <w:proofErr w:type="spellStart"/>
      <w:r>
        <w:rPr>
          <w:sz w:val="22"/>
          <w:lang w:val="es-AR"/>
        </w:rPr>
        <w:t>exp</w:t>
      </w:r>
      <w:proofErr w:type="spellEnd"/>
      <w:r>
        <w:rPr>
          <w:sz w:val="22"/>
          <w:lang w:val="es-AR"/>
        </w:rPr>
        <w:t xml:space="preserve">(-2V) (Van </w:t>
      </w:r>
      <w:proofErr w:type="spellStart"/>
      <w:r>
        <w:rPr>
          <w:sz w:val="22"/>
          <w:lang w:val="es-AR"/>
        </w:rPr>
        <w:t>Garderen</w:t>
      </w:r>
      <w:proofErr w:type="spellEnd"/>
      <w:r>
        <w:rPr>
          <w:sz w:val="22"/>
          <w:lang w:val="es-AR"/>
        </w:rPr>
        <w:t xml:space="preserve"> and </w:t>
      </w:r>
      <w:proofErr w:type="spellStart"/>
      <w:r>
        <w:rPr>
          <w:sz w:val="22"/>
          <w:lang w:val="es-AR"/>
        </w:rPr>
        <w:t>Shah</w:t>
      </w:r>
      <w:proofErr w:type="spellEnd"/>
      <w:r>
        <w:rPr>
          <w:sz w:val="22"/>
          <w:lang w:val="es-AR"/>
        </w:rPr>
        <w:t>, 2002, citado por Kennedy 2003)</w:t>
      </w:r>
    </w:p>
    <w:p w:rsidR="00A76184" w:rsidRPr="00886ABD" w:rsidRDefault="00A76184" w:rsidP="00A76184">
      <w:pPr>
        <w:rPr>
          <w:sz w:val="22"/>
          <w:lang w:val="es-ES"/>
        </w:rPr>
      </w:pPr>
    </w:p>
    <w:p w:rsidR="00A76184" w:rsidRPr="00D92E11" w:rsidRDefault="00A76184" w:rsidP="00A76184">
      <w:pPr>
        <w:rPr>
          <w:rFonts w:ascii="Arial" w:hAnsi="Arial"/>
          <w:b/>
          <w:sz w:val="22"/>
          <w:lang w:val="es-ES"/>
        </w:rPr>
      </w:pPr>
    </w:p>
    <w:p w:rsidR="00A76184" w:rsidRPr="00D92E11" w:rsidRDefault="00A76184" w:rsidP="00A76184">
      <w:pPr>
        <w:rPr>
          <w:b/>
          <w:lang w:val="es-ES"/>
        </w:rPr>
      </w:pPr>
      <w:r w:rsidRPr="00D92E11">
        <w:rPr>
          <w:b/>
          <w:lang w:val="es-ES"/>
        </w:rPr>
        <w:t xml:space="preserve">II.- </w:t>
      </w:r>
      <w:r w:rsidRPr="00D92E11">
        <w:rPr>
          <w:b/>
          <w:u w:val="single"/>
          <w:lang w:val="es-ES"/>
        </w:rPr>
        <w:t>Modelo Multiplicativo</w:t>
      </w:r>
      <w:r w:rsidRPr="00D92E11">
        <w:rPr>
          <w:b/>
          <w:lang w:val="es-ES"/>
        </w:rPr>
        <w:t>:</w:t>
      </w:r>
    </w:p>
    <w:p w:rsidR="00A76184" w:rsidRPr="00D92E11" w:rsidRDefault="00A76184" w:rsidP="00A76184">
      <w:pPr>
        <w:rPr>
          <w:rFonts w:ascii="Arial" w:hAnsi="Arial"/>
          <w:b/>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w:t>
      </w:r>
      <w:r w:rsidRPr="00D92E11">
        <w:rPr>
          <w:rFonts w:ascii="Arial" w:hAnsi="Arial"/>
          <w:sz w:val="22"/>
          <w:lang w:val="es-ES"/>
        </w:rPr>
        <w:sym w:font="Symbol" w:char="F06C"/>
      </w:r>
      <w:r w:rsidRPr="00D92E11">
        <w:rPr>
          <w:rFonts w:ascii="Arial" w:hAnsi="Arial"/>
          <w:sz w:val="22"/>
          <w:vertAlign w:val="subscript"/>
          <w:lang w:val="es-ES"/>
        </w:rPr>
        <w:t>1</w:t>
      </w:r>
      <w:r w:rsidRPr="00D92E11">
        <w:rPr>
          <w:rFonts w:ascii="Arial" w:hAnsi="Arial"/>
          <w:sz w:val="22"/>
          <w:lang w:val="es-ES"/>
        </w:rPr>
        <w:t xml:space="preserve"> D + </w:t>
      </w:r>
      <w:r w:rsidRPr="00D92E11">
        <w:rPr>
          <w:rFonts w:ascii="Arial" w:hAnsi="Arial"/>
          <w:sz w:val="22"/>
          <w:lang w:val="es-ES"/>
        </w:rPr>
        <w:sym w:font="Symbol" w:char="F06C"/>
      </w:r>
      <w:r w:rsidRPr="00D92E11">
        <w:rPr>
          <w:rFonts w:ascii="Arial" w:hAnsi="Arial"/>
          <w:sz w:val="22"/>
          <w:vertAlign w:val="subscript"/>
          <w:lang w:val="es-ES"/>
        </w:rPr>
        <w:t>2</w:t>
      </w:r>
      <w:r w:rsidRPr="00D92E11">
        <w:rPr>
          <w:rFonts w:ascii="Arial" w:hAnsi="Arial"/>
          <w:sz w:val="22"/>
          <w:lang w:val="es-ES"/>
        </w:rPr>
        <w:t xml:space="preserve"> (</w:t>
      </w:r>
      <w:proofErr w:type="gramStart"/>
      <w:r w:rsidRPr="00D92E11">
        <w:rPr>
          <w:rFonts w:ascii="Arial" w:hAnsi="Arial"/>
          <w:sz w:val="22"/>
          <w:lang w:val="es-ES"/>
        </w:rPr>
        <w:t>D .</w:t>
      </w:r>
      <w:proofErr w:type="gramEnd"/>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Y = e</w:t>
      </w:r>
      <w:r w:rsidRPr="00D92E11">
        <w:rPr>
          <w:rFonts w:ascii="Arial" w:hAnsi="Arial"/>
          <w:sz w:val="22"/>
          <w:vertAlign w:val="superscript"/>
          <w:lang w:val="es-ES"/>
        </w:rPr>
        <w:sym w:font="Symbol" w:char="F061"/>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e</w:t>
      </w:r>
      <w:r w:rsidRPr="00D92E11">
        <w:rPr>
          <w:rFonts w:ascii="Arial" w:hAnsi="Arial"/>
          <w:sz w:val="22"/>
          <w:vertAlign w:val="superscript"/>
          <w:lang w:val="es-ES"/>
        </w:rPr>
        <w:sym w:font="Symbol" w:char="F06C"/>
      </w:r>
      <w:r w:rsidRPr="00D92E11">
        <w:rPr>
          <w:rFonts w:ascii="Arial" w:hAnsi="Arial"/>
          <w:sz w:val="22"/>
          <w:vertAlign w:val="subscript"/>
          <w:lang w:val="es-ES"/>
        </w:rPr>
        <w:t>1</w:t>
      </w:r>
      <w:r w:rsidRPr="00D92E11">
        <w:rPr>
          <w:rFonts w:ascii="Arial" w:hAnsi="Arial"/>
          <w:sz w:val="22"/>
          <w:vertAlign w:val="superscript"/>
          <w:lang w:val="es-ES"/>
        </w:rPr>
        <w:t xml:space="preserve"> D</w:t>
      </w:r>
      <w:r w:rsidRPr="00D92E11">
        <w:rPr>
          <w:rFonts w:ascii="Arial" w:hAnsi="Arial"/>
          <w:sz w:val="22"/>
          <w:lang w:val="es-ES"/>
        </w:rPr>
        <w:t xml:space="preserve"> e</w:t>
      </w:r>
      <w:r w:rsidRPr="00D92E11">
        <w:rPr>
          <w:rFonts w:ascii="Arial" w:hAnsi="Arial"/>
          <w:sz w:val="22"/>
          <w:vertAlign w:val="superscript"/>
          <w:lang w:val="es-ES"/>
        </w:rPr>
        <w:sym w:font="Symbol" w:char="F06C"/>
      </w:r>
      <w:r w:rsidRPr="00D92E11">
        <w:rPr>
          <w:rFonts w:ascii="Arial" w:hAnsi="Arial"/>
          <w:sz w:val="22"/>
          <w:vertAlign w:val="subscript"/>
          <w:lang w:val="es-ES"/>
        </w:rPr>
        <w:t>2</w:t>
      </w:r>
      <w:r w:rsidRPr="00D92E11">
        <w:rPr>
          <w:rFonts w:ascii="Arial" w:hAnsi="Arial"/>
          <w:sz w:val="22"/>
          <w:vertAlign w:val="superscript"/>
          <w:lang w:val="es-ES"/>
        </w:rPr>
        <w:t xml:space="preserve"> D </w:t>
      </w:r>
      <w:proofErr w:type="spellStart"/>
      <w:r w:rsidRPr="00D92E11">
        <w:rPr>
          <w:rFonts w:ascii="Arial" w:hAnsi="Arial"/>
          <w:sz w:val="22"/>
          <w:vertAlign w:val="superscript"/>
          <w:lang w:val="es-ES"/>
        </w:rPr>
        <w:t>lnX</w:t>
      </w:r>
      <w:proofErr w:type="spellEnd"/>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r w:rsidRPr="00D92E11">
        <w:rPr>
          <w:rFonts w:ascii="Arial" w:hAnsi="Arial"/>
          <w:sz w:val="22"/>
          <w:lang w:val="es-ES"/>
        </w:rPr>
        <w:t xml:space="preserve"> = e</w:t>
      </w:r>
      <w:r w:rsidRPr="00D92E11">
        <w:rPr>
          <w:rFonts w:ascii="Arial" w:hAnsi="Arial"/>
          <w:sz w:val="22"/>
          <w:vertAlign w:val="superscript"/>
          <w:lang w:val="es-ES"/>
        </w:rPr>
        <w:sym w:font="Symbol" w:char="F061"/>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e</w:t>
      </w:r>
      <w:r w:rsidRPr="00D92E11">
        <w:rPr>
          <w:rFonts w:ascii="Arial" w:hAnsi="Arial"/>
          <w:sz w:val="22"/>
          <w:vertAlign w:val="superscript"/>
          <w:lang w:val="es-ES"/>
        </w:rPr>
        <w:sym w:font="Symbol" w:char="F06C"/>
      </w:r>
      <w:r w:rsidRPr="00D92E11">
        <w:rPr>
          <w:rFonts w:ascii="Arial" w:hAnsi="Arial"/>
          <w:sz w:val="22"/>
          <w:vertAlign w:val="subscript"/>
          <w:lang w:val="es-ES"/>
        </w:rPr>
        <w:t>1</w:t>
      </w:r>
      <w:r w:rsidRPr="00D92E11">
        <w:rPr>
          <w:rFonts w:ascii="Arial" w:hAnsi="Arial"/>
          <w:sz w:val="22"/>
          <w:vertAlign w:val="superscript"/>
          <w:lang w:val="es-ES"/>
        </w:rPr>
        <w:t xml:space="preserve"> D</w:t>
      </w:r>
      <w:r w:rsidRPr="00D92E11">
        <w:rPr>
          <w:rFonts w:ascii="Arial" w:hAnsi="Arial"/>
          <w:sz w:val="22"/>
          <w:lang w:val="es-ES"/>
        </w:rPr>
        <w:t xml:space="preserve"> X</w:t>
      </w:r>
      <w:r w:rsidRPr="00D92E11">
        <w:rPr>
          <w:rFonts w:ascii="Arial" w:hAnsi="Arial"/>
          <w:sz w:val="22"/>
          <w:vertAlign w:val="superscript"/>
          <w:lang w:val="es-ES"/>
        </w:rPr>
        <w:sym w:font="Symbol" w:char="F06C"/>
      </w:r>
      <w:r w:rsidRPr="00D92E11">
        <w:rPr>
          <w:rFonts w:ascii="Arial" w:hAnsi="Arial"/>
          <w:sz w:val="22"/>
          <w:vertAlign w:val="subscript"/>
          <w:lang w:val="es-ES"/>
        </w:rPr>
        <w:t>2</w:t>
      </w:r>
      <w:r w:rsidRPr="00D92E11">
        <w:rPr>
          <w:rFonts w:ascii="Arial" w:hAnsi="Arial"/>
          <w:sz w:val="22"/>
          <w:vertAlign w:val="superscript"/>
          <w:lang w:val="es-ES"/>
        </w:rPr>
        <w:t xml:space="preserve"> D</w:t>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sz w:val="22"/>
          <w:lang w:val="es-ES"/>
        </w:rPr>
      </w:pPr>
    </w:p>
    <w:p w:rsidR="00A76184" w:rsidRPr="00D92E11" w:rsidRDefault="00A76184" w:rsidP="00A76184">
      <w:pPr>
        <w:rPr>
          <w:rFonts w:ascii="Arial" w:hAnsi="Arial"/>
          <w:sz w:val="22"/>
          <w:lang w:val="es-ES"/>
        </w:rPr>
      </w:pPr>
      <w:r w:rsidRPr="00D92E11">
        <w:rPr>
          <w:rFonts w:ascii="Arial" w:hAnsi="Arial"/>
          <w:sz w:val="22"/>
          <w:lang w:val="es-ES"/>
        </w:rPr>
        <w:t>Si D = 0:</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Y = e</w:t>
      </w:r>
      <w:r w:rsidRPr="00D92E11">
        <w:rPr>
          <w:rFonts w:ascii="Arial" w:hAnsi="Arial"/>
          <w:sz w:val="22"/>
          <w:vertAlign w:val="superscript"/>
          <w:lang w:val="es-ES"/>
        </w:rPr>
        <w:sym w:font="Symbol" w:char="F061"/>
      </w:r>
      <w:r w:rsidRPr="00D92E11">
        <w:rPr>
          <w:rFonts w:ascii="Arial" w:hAnsi="Arial"/>
          <w:sz w:val="22"/>
          <w:lang w:val="es-ES"/>
        </w:rPr>
        <w:t xml:space="preserve"> X</w:t>
      </w:r>
      <w:r w:rsidRPr="00D92E11">
        <w:rPr>
          <w:rFonts w:ascii="Arial" w:hAnsi="Arial"/>
          <w:sz w:val="22"/>
          <w:vertAlign w:val="superscript"/>
          <w:lang w:val="es-ES"/>
        </w:rPr>
        <w:sym w:font="Symbol" w:char="F062"/>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sz w:val="22"/>
          <w:lang w:val="es-ES"/>
        </w:rPr>
      </w:pPr>
    </w:p>
    <w:p w:rsidR="00A76184" w:rsidRPr="00D92E11" w:rsidRDefault="00A76184" w:rsidP="00A76184">
      <w:pPr>
        <w:rPr>
          <w:rFonts w:ascii="Arial" w:hAnsi="Arial"/>
          <w:sz w:val="22"/>
          <w:lang w:val="es-ES"/>
        </w:rPr>
      </w:pPr>
      <w:r w:rsidRPr="00D92E11">
        <w:rPr>
          <w:rFonts w:ascii="Arial" w:hAnsi="Arial"/>
          <w:sz w:val="22"/>
          <w:lang w:val="es-ES"/>
        </w:rPr>
        <w:t>Si D = 1:</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proofErr w:type="spellStart"/>
      <w:r w:rsidRPr="00D92E11">
        <w:rPr>
          <w:rFonts w:ascii="Arial" w:hAnsi="Arial"/>
          <w:sz w:val="22"/>
          <w:lang w:val="es-ES"/>
        </w:rPr>
        <w:t>ln</w:t>
      </w:r>
      <w:proofErr w:type="spellEnd"/>
      <w:r w:rsidRPr="00D92E11">
        <w:rPr>
          <w:rFonts w:ascii="Arial" w:hAnsi="Arial"/>
          <w:sz w:val="22"/>
          <w:lang w:val="es-ES"/>
        </w:rPr>
        <w:t xml:space="preserve"> Y = (</w:t>
      </w:r>
      <w:r w:rsidRPr="00D92E11">
        <w:rPr>
          <w:rFonts w:ascii="Arial" w:hAnsi="Arial"/>
          <w:sz w:val="22"/>
          <w:lang w:val="es-ES"/>
        </w:rPr>
        <w:sym w:font="Symbol" w:char="F061"/>
      </w:r>
      <w:r w:rsidRPr="00D92E11">
        <w:rPr>
          <w:rFonts w:ascii="Arial" w:hAnsi="Arial"/>
          <w:sz w:val="22"/>
          <w:lang w:val="es-ES"/>
        </w:rPr>
        <w:t xml:space="preserve"> + </w:t>
      </w:r>
      <w:r w:rsidRPr="00D92E11">
        <w:rPr>
          <w:rFonts w:ascii="Arial" w:hAnsi="Arial"/>
          <w:sz w:val="22"/>
          <w:lang w:val="es-ES"/>
        </w:rPr>
        <w:sym w:font="Symbol" w:char="F06C"/>
      </w:r>
      <w:r w:rsidRPr="00D92E11">
        <w:rPr>
          <w:rFonts w:ascii="Arial" w:hAnsi="Arial"/>
          <w:sz w:val="22"/>
          <w:vertAlign w:val="subscript"/>
          <w:lang w:val="es-ES"/>
        </w:rPr>
        <w:t>1</w:t>
      </w:r>
      <w:r w:rsidRPr="00D92E11">
        <w:rPr>
          <w:rFonts w:ascii="Arial" w:hAnsi="Arial"/>
          <w:sz w:val="22"/>
          <w:lang w:val="es-ES"/>
        </w:rPr>
        <w:t>) + (</w:t>
      </w:r>
      <w:r w:rsidRPr="00D92E11">
        <w:rPr>
          <w:rFonts w:ascii="Arial" w:hAnsi="Arial"/>
          <w:sz w:val="22"/>
          <w:lang w:val="es-ES"/>
        </w:rPr>
        <w:sym w:font="Symbol" w:char="F062"/>
      </w:r>
      <w:r w:rsidRPr="00D92E11">
        <w:rPr>
          <w:rFonts w:ascii="Arial" w:hAnsi="Arial"/>
          <w:sz w:val="22"/>
          <w:lang w:val="es-ES"/>
        </w:rPr>
        <w:t xml:space="preserve"> + </w:t>
      </w:r>
      <w:r w:rsidRPr="00D92E11">
        <w:rPr>
          <w:rFonts w:ascii="Arial" w:hAnsi="Arial"/>
          <w:sz w:val="22"/>
          <w:lang w:val="es-ES"/>
        </w:rPr>
        <w:sym w:font="Symbol" w:char="F06C"/>
      </w:r>
      <w:r w:rsidRPr="00D92E11">
        <w:rPr>
          <w:rFonts w:ascii="Arial" w:hAnsi="Arial"/>
          <w:sz w:val="22"/>
          <w:vertAlign w:val="subscript"/>
          <w:lang w:val="es-ES"/>
        </w:rPr>
        <w:t>2</w:t>
      </w:r>
      <w:r w:rsidRPr="00D92E11">
        <w:rPr>
          <w:rFonts w:ascii="Arial" w:hAnsi="Arial"/>
          <w:sz w:val="22"/>
          <w:lang w:val="es-ES"/>
        </w:rPr>
        <w:t xml:space="preserve">) </w:t>
      </w:r>
      <w:proofErr w:type="spellStart"/>
      <w:r w:rsidRPr="00D92E11">
        <w:rPr>
          <w:rFonts w:ascii="Arial" w:hAnsi="Arial"/>
          <w:sz w:val="22"/>
          <w:lang w:val="es-ES"/>
        </w:rPr>
        <w:t>ln</w:t>
      </w:r>
      <w:proofErr w:type="spellEnd"/>
      <w:r w:rsidRPr="00D92E11">
        <w:rPr>
          <w:rFonts w:ascii="Arial" w:hAnsi="Arial"/>
          <w:sz w:val="22"/>
          <w:lang w:val="es-ES"/>
        </w:rPr>
        <w:t xml:space="preserve"> X + u</w:t>
      </w:r>
    </w:p>
    <w:p w:rsidR="00A76184" w:rsidRPr="00D92E11" w:rsidRDefault="00A76184" w:rsidP="00A76184">
      <w:pPr>
        <w:rPr>
          <w:rFonts w:ascii="Arial" w:hAnsi="Arial"/>
          <w:sz w:val="22"/>
          <w:lang w:val="es-ES"/>
        </w:rPr>
      </w:pPr>
    </w:p>
    <w:p w:rsidR="00A76184" w:rsidRPr="00D92E11" w:rsidRDefault="00A76184" w:rsidP="00A76184">
      <w:pPr>
        <w:numPr>
          <w:ilvl w:val="0"/>
          <w:numId w:val="1"/>
        </w:numPr>
        <w:rPr>
          <w:rFonts w:ascii="Arial" w:hAnsi="Arial"/>
          <w:sz w:val="22"/>
          <w:lang w:val="es-ES"/>
        </w:rPr>
      </w:pPr>
      <w:r w:rsidRPr="00D92E11">
        <w:rPr>
          <w:rFonts w:ascii="Arial" w:hAnsi="Arial"/>
          <w:sz w:val="22"/>
          <w:lang w:val="es-ES"/>
        </w:rPr>
        <w:t xml:space="preserve">Y = </w:t>
      </w:r>
      <w:proofErr w:type="gramStart"/>
      <w:r w:rsidRPr="00D92E11">
        <w:rPr>
          <w:rFonts w:ascii="Arial" w:hAnsi="Arial"/>
          <w:sz w:val="22"/>
          <w:lang w:val="es-ES"/>
        </w:rPr>
        <w:t>e</w:t>
      </w:r>
      <w:r w:rsidRPr="00D92E11">
        <w:rPr>
          <w:rFonts w:ascii="Arial" w:hAnsi="Arial"/>
          <w:sz w:val="22"/>
          <w:vertAlign w:val="superscript"/>
          <w:lang w:val="es-ES"/>
        </w:rPr>
        <w:t>(</w:t>
      </w:r>
      <w:proofErr w:type="gramEnd"/>
      <w:r w:rsidRPr="00D92E11">
        <w:rPr>
          <w:rFonts w:ascii="Arial" w:hAnsi="Arial"/>
          <w:sz w:val="22"/>
          <w:vertAlign w:val="superscript"/>
          <w:lang w:val="es-ES"/>
        </w:rPr>
        <w:sym w:font="Symbol" w:char="F061"/>
      </w:r>
      <w:r w:rsidRPr="00D92E11">
        <w:rPr>
          <w:rFonts w:ascii="Arial" w:hAnsi="Arial"/>
          <w:sz w:val="22"/>
          <w:vertAlign w:val="superscript"/>
          <w:lang w:val="es-ES"/>
        </w:rPr>
        <w:t>+</w:t>
      </w:r>
      <w:r w:rsidRPr="00D92E11">
        <w:rPr>
          <w:rFonts w:ascii="Arial" w:hAnsi="Arial"/>
          <w:sz w:val="22"/>
          <w:vertAlign w:val="superscript"/>
          <w:lang w:val="es-ES"/>
        </w:rPr>
        <w:sym w:font="Symbol" w:char="F06C"/>
      </w:r>
      <w:r w:rsidRPr="00D92E11">
        <w:rPr>
          <w:rFonts w:ascii="Arial" w:hAnsi="Arial"/>
          <w:sz w:val="22"/>
          <w:vertAlign w:val="subscript"/>
          <w:lang w:val="es-ES"/>
        </w:rPr>
        <w:t>1</w:t>
      </w:r>
      <w:r w:rsidRPr="00D92E11">
        <w:rPr>
          <w:rFonts w:ascii="Arial" w:hAnsi="Arial"/>
          <w:sz w:val="22"/>
          <w:vertAlign w:val="superscript"/>
          <w:lang w:val="es-ES"/>
        </w:rPr>
        <w:t>)</w:t>
      </w:r>
      <w:r w:rsidRPr="00D92E11">
        <w:rPr>
          <w:rFonts w:ascii="Arial" w:hAnsi="Arial"/>
          <w:sz w:val="22"/>
          <w:lang w:val="es-ES"/>
        </w:rPr>
        <w:t xml:space="preserve"> X</w:t>
      </w:r>
      <w:r w:rsidRPr="00D92E11">
        <w:rPr>
          <w:rFonts w:ascii="Arial" w:hAnsi="Arial"/>
          <w:sz w:val="22"/>
          <w:vertAlign w:val="superscript"/>
          <w:lang w:val="es-ES"/>
        </w:rPr>
        <w:t>(</w:t>
      </w:r>
      <w:r w:rsidRPr="00D92E11">
        <w:rPr>
          <w:rFonts w:ascii="Arial" w:hAnsi="Arial"/>
          <w:sz w:val="22"/>
          <w:vertAlign w:val="superscript"/>
          <w:lang w:val="es-ES"/>
        </w:rPr>
        <w:sym w:font="Symbol" w:char="F062"/>
      </w:r>
      <w:r w:rsidRPr="00D92E11">
        <w:rPr>
          <w:rFonts w:ascii="Arial" w:hAnsi="Arial"/>
          <w:sz w:val="22"/>
          <w:vertAlign w:val="superscript"/>
          <w:lang w:val="es-ES"/>
        </w:rPr>
        <w:t>+</w:t>
      </w:r>
      <w:r w:rsidRPr="00D92E11">
        <w:rPr>
          <w:rFonts w:ascii="Arial" w:hAnsi="Arial"/>
          <w:sz w:val="22"/>
          <w:vertAlign w:val="superscript"/>
          <w:lang w:val="es-ES"/>
        </w:rPr>
        <w:sym w:font="Symbol" w:char="F06C"/>
      </w:r>
      <w:r w:rsidRPr="00D92E11">
        <w:rPr>
          <w:rFonts w:ascii="Arial" w:hAnsi="Arial"/>
          <w:sz w:val="22"/>
          <w:vertAlign w:val="subscript"/>
          <w:lang w:val="es-ES"/>
        </w:rPr>
        <w:t>2</w:t>
      </w:r>
      <w:r w:rsidRPr="00D92E11">
        <w:rPr>
          <w:rFonts w:ascii="Arial" w:hAnsi="Arial"/>
          <w:sz w:val="22"/>
          <w:vertAlign w:val="superscript"/>
          <w:lang w:val="es-ES"/>
        </w:rPr>
        <w:t>)</w:t>
      </w:r>
      <w:r w:rsidRPr="00D92E11">
        <w:rPr>
          <w:rFonts w:ascii="Arial" w:hAnsi="Arial"/>
          <w:sz w:val="22"/>
          <w:lang w:val="es-ES"/>
        </w:rPr>
        <w:t xml:space="preserve"> </w:t>
      </w:r>
      <w:proofErr w:type="spellStart"/>
      <w:r w:rsidRPr="00D92E11">
        <w:rPr>
          <w:rFonts w:ascii="Arial" w:hAnsi="Arial"/>
          <w:sz w:val="22"/>
          <w:lang w:val="es-ES"/>
        </w:rPr>
        <w:t>e</w:t>
      </w:r>
      <w:r w:rsidRPr="00D92E11">
        <w:rPr>
          <w:rFonts w:ascii="Arial" w:hAnsi="Arial"/>
          <w:sz w:val="22"/>
          <w:vertAlign w:val="superscript"/>
          <w:lang w:val="es-ES"/>
        </w:rPr>
        <w:t>u</w:t>
      </w:r>
      <w:proofErr w:type="spellEnd"/>
    </w:p>
    <w:p w:rsidR="00A76184" w:rsidRPr="00D92E11" w:rsidRDefault="00A76184" w:rsidP="00A76184">
      <w:pPr>
        <w:rPr>
          <w:rFonts w:ascii="Arial" w:hAnsi="Arial"/>
          <w:b/>
          <w:sz w:val="22"/>
          <w:lang w:val="es-ES"/>
        </w:rPr>
      </w:pPr>
    </w:p>
    <w:p w:rsidR="00A76184" w:rsidRPr="00D92E11" w:rsidRDefault="00A76184" w:rsidP="00A76184">
      <w:pPr>
        <w:rPr>
          <w:rFonts w:ascii="Arial" w:hAnsi="Arial"/>
          <w:b/>
          <w:sz w:val="22"/>
          <w:lang w:val="es-ES"/>
        </w:rPr>
      </w:pPr>
    </w:p>
    <w:p w:rsidR="00A76184" w:rsidRPr="00D92E11" w:rsidRDefault="00A76184" w:rsidP="00A76184">
      <w:pPr>
        <w:rPr>
          <w:rFonts w:ascii="Arial" w:hAnsi="Arial"/>
          <w:sz w:val="22"/>
          <w:lang w:val="es-ES"/>
        </w:rPr>
      </w:pPr>
      <w:r w:rsidRPr="00D92E11">
        <w:rPr>
          <w:b/>
          <w:u w:val="single"/>
          <w:lang w:val="es-ES"/>
        </w:rPr>
        <w:t>Interpretación</w:t>
      </w:r>
      <w:r w:rsidRPr="00D92E11">
        <w:rPr>
          <w:b/>
          <w:lang w:val="es-ES"/>
        </w:rPr>
        <w:t xml:space="preserve">: </w:t>
      </w:r>
      <w:r w:rsidRPr="00D92E11">
        <w:rPr>
          <w:rFonts w:ascii="Arial" w:hAnsi="Arial"/>
          <w:sz w:val="22"/>
          <w:lang w:val="es-ES"/>
        </w:rPr>
        <w:t>(</w:t>
      </w:r>
      <w:proofErr w:type="gramStart"/>
      <w:r w:rsidRPr="00D92E11">
        <w:rPr>
          <w:rFonts w:ascii="Arial" w:hAnsi="Arial"/>
          <w:sz w:val="22"/>
          <w:lang w:val="es-ES"/>
        </w:rPr>
        <w:t>12)/</w:t>
      </w:r>
      <w:proofErr w:type="gramEnd"/>
      <w:r w:rsidRPr="00D92E11">
        <w:rPr>
          <w:rFonts w:ascii="Arial" w:hAnsi="Arial"/>
          <w:sz w:val="22"/>
          <w:lang w:val="es-ES"/>
        </w:rPr>
        <w:t>(10) = e</w:t>
      </w:r>
      <w:r w:rsidRPr="00D92E11">
        <w:rPr>
          <w:rFonts w:ascii="Arial" w:hAnsi="Arial"/>
          <w:sz w:val="22"/>
          <w:vertAlign w:val="superscript"/>
          <w:lang w:val="es-ES"/>
        </w:rPr>
        <w:sym w:font="Symbol" w:char="F06C"/>
      </w:r>
      <w:r w:rsidRPr="00D92E11">
        <w:rPr>
          <w:rFonts w:ascii="Arial" w:hAnsi="Arial"/>
          <w:sz w:val="22"/>
          <w:vertAlign w:val="subscript"/>
          <w:lang w:val="es-ES"/>
        </w:rPr>
        <w:t>1</w:t>
      </w:r>
      <w:r w:rsidRPr="00D92E11">
        <w:rPr>
          <w:rFonts w:ascii="Arial" w:hAnsi="Arial"/>
          <w:sz w:val="22"/>
          <w:lang w:val="es-ES"/>
        </w:rPr>
        <w:t>X</w:t>
      </w:r>
      <w:r w:rsidRPr="00D92E11">
        <w:rPr>
          <w:rFonts w:ascii="Arial" w:hAnsi="Arial"/>
          <w:sz w:val="22"/>
          <w:vertAlign w:val="superscript"/>
          <w:lang w:val="es-ES"/>
        </w:rPr>
        <w:sym w:font="Symbol" w:char="F06C"/>
      </w:r>
      <w:r w:rsidRPr="00D92E11">
        <w:rPr>
          <w:rFonts w:ascii="Arial" w:hAnsi="Arial"/>
          <w:sz w:val="22"/>
          <w:vertAlign w:val="subscript"/>
          <w:lang w:val="es-ES"/>
        </w:rPr>
        <w:t>2</w:t>
      </w:r>
      <w:r w:rsidRPr="00D92E11">
        <w:rPr>
          <w:rFonts w:ascii="Arial" w:hAnsi="Arial"/>
          <w:sz w:val="22"/>
          <w:lang w:val="es-ES"/>
        </w:rPr>
        <w:t xml:space="preserve"> </w:t>
      </w:r>
      <w:r w:rsidRPr="00D92E11">
        <w:rPr>
          <w:rFonts w:ascii="Arial" w:hAnsi="Arial"/>
          <w:sz w:val="22"/>
          <w:lang w:val="es-ES"/>
        </w:rPr>
        <w:sym w:font="Symbol" w:char="F0DE"/>
      </w:r>
      <w:r w:rsidRPr="00D92E11">
        <w:rPr>
          <w:rFonts w:ascii="Arial" w:hAnsi="Arial"/>
          <w:sz w:val="22"/>
          <w:lang w:val="es-ES"/>
        </w:rPr>
        <w:t xml:space="preserve"> </w:t>
      </w:r>
      <w:r w:rsidRPr="00D92E11">
        <w:rPr>
          <w:rFonts w:ascii="Arial" w:hAnsi="Arial"/>
          <w:b/>
          <w:sz w:val="22"/>
          <w:lang w:val="es-ES"/>
        </w:rPr>
        <w:sym w:font="Symbol" w:char="F044"/>
      </w:r>
      <w:r w:rsidRPr="00D92E11">
        <w:rPr>
          <w:rFonts w:ascii="Arial" w:hAnsi="Arial"/>
          <w:b/>
          <w:sz w:val="22"/>
          <w:lang w:val="es-ES"/>
        </w:rPr>
        <w:t>Y% = (e</w:t>
      </w:r>
      <w:r w:rsidRPr="00D92E11">
        <w:rPr>
          <w:rFonts w:ascii="Arial" w:hAnsi="Arial"/>
          <w:b/>
          <w:sz w:val="22"/>
          <w:vertAlign w:val="superscript"/>
          <w:lang w:val="es-ES"/>
        </w:rPr>
        <w:sym w:font="Symbol" w:char="F06C"/>
      </w:r>
      <w:r w:rsidRPr="00D92E11">
        <w:rPr>
          <w:rFonts w:ascii="Arial" w:hAnsi="Arial"/>
          <w:b/>
          <w:sz w:val="22"/>
          <w:vertAlign w:val="subscript"/>
          <w:lang w:val="es-ES"/>
        </w:rPr>
        <w:t>1</w:t>
      </w:r>
      <w:r w:rsidRPr="00D92E11">
        <w:rPr>
          <w:rFonts w:ascii="Arial" w:hAnsi="Arial"/>
          <w:b/>
          <w:sz w:val="22"/>
          <w:lang w:val="es-ES"/>
        </w:rPr>
        <w:t>X</w:t>
      </w:r>
      <w:r w:rsidRPr="00D92E11">
        <w:rPr>
          <w:rFonts w:ascii="Arial" w:hAnsi="Arial"/>
          <w:b/>
          <w:sz w:val="22"/>
          <w:vertAlign w:val="superscript"/>
          <w:lang w:val="es-ES"/>
        </w:rPr>
        <w:sym w:font="Symbol" w:char="F06C"/>
      </w:r>
      <w:r w:rsidRPr="00D92E11">
        <w:rPr>
          <w:rFonts w:ascii="Arial" w:hAnsi="Arial"/>
          <w:b/>
          <w:sz w:val="22"/>
          <w:vertAlign w:val="subscript"/>
          <w:lang w:val="es-ES"/>
        </w:rPr>
        <w:t>2</w:t>
      </w:r>
      <w:r w:rsidRPr="00D92E11">
        <w:rPr>
          <w:rFonts w:ascii="Arial" w:hAnsi="Arial"/>
          <w:b/>
          <w:sz w:val="22"/>
          <w:lang w:val="es-ES"/>
        </w:rPr>
        <w:t xml:space="preserve"> - 1) 100</w:t>
      </w:r>
      <w:r w:rsidRPr="00D92E11">
        <w:rPr>
          <w:rFonts w:ascii="Arial" w:hAnsi="Arial"/>
          <w:sz w:val="22"/>
          <w:lang w:val="es-ES"/>
        </w:rPr>
        <w:t xml:space="preserve"> </w:t>
      </w:r>
    </w:p>
    <w:p w:rsidR="00A76184" w:rsidRPr="00D92E11" w:rsidRDefault="00A76184" w:rsidP="00A76184">
      <w:pPr>
        <w:rPr>
          <w:rFonts w:ascii="Arial" w:hAnsi="Arial"/>
          <w:sz w:val="22"/>
          <w:lang w:val="es-ES"/>
        </w:rPr>
      </w:pPr>
    </w:p>
    <w:p w:rsidR="00A76184" w:rsidRPr="00D92E11" w:rsidRDefault="00A76184" w:rsidP="00A76184">
      <w:pPr>
        <w:rPr>
          <w:lang w:val="es-ES"/>
        </w:rPr>
      </w:pPr>
      <w:r w:rsidRPr="00D92E11">
        <w:rPr>
          <w:lang w:val="es-ES"/>
        </w:rPr>
        <w:t xml:space="preserve">No es posible encontrar para los coeficientes </w:t>
      </w:r>
      <w:r w:rsidRPr="00D92E11">
        <w:rPr>
          <w:lang w:val="es-ES"/>
        </w:rPr>
        <w:sym w:font="Symbol" w:char="F06C"/>
      </w:r>
      <w:r w:rsidRPr="00D92E11">
        <w:rPr>
          <w:vertAlign w:val="subscript"/>
          <w:lang w:val="es-ES"/>
        </w:rPr>
        <w:t>1</w:t>
      </w:r>
      <w:r w:rsidRPr="00D92E11">
        <w:rPr>
          <w:lang w:val="es-ES"/>
        </w:rPr>
        <w:t xml:space="preserve"> y </w:t>
      </w:r>
      <w:r w:rsidRPr="00D92E11">
        <w:rPr>
          <w:lang w:val="es-ES"/>
        </w:rPr>
        <w:sym w:font="Symbol" w:char="F06C"/>
      </w:r>
      <w:r w:rsidRPr="00D92E11">
        <w:rPr>
          <w:vertAlign w:val="subscript"/>
          <w:lang w:val="es-ES"/>
        </w:rPr>
        <w:t>2</w:t>
      </w:r>
      <w:r w:rsidRPr="00D92E11">
        <w:rPr>
          <w:lang w:val="es-ES"/>
        </w:rPr>
        <w:t xml:space="preserve"> alguna interpretación directa.</w:t>
      </w:r>
    </w:p>
    <w:p w:rsidR="007F6F7E" w:rsidRPr="00D92E11" w:rsidRDefault="007F6F7E">
      <w:pPr>
        <w:rPr>
          <w:lang w:val="es-ES"/>
        </w:rPr>
      </w:pPr>
    </w:p>
    <w:p w:rsidR="00FA3446" w:rsidRPr="00D92E11" w:rsidRDefault="00FA3446" w:rsidP="0056753A">
      <w:pPr>
        <w:jc w:val="both"/>
        <w:rPr>
          <w:b/>
          <w:lang w:val="es-ES"/>
        </w:rPr>
      </w:pPr>
    </w:p>
    <w:p w:rsidR="00FA3446" w:rsidRPr="00D92E11" w:rsidRDefault="00FA3446" w:rsidP="0056753A">
      <w:pPr>
        <w:jc w:val="both"/>
        <w:rPr>
          <w:b/>
          <w:lang w:val="es-ES"/>
        </w:rPr>
      </w:pPr>
    </w:p>
    <w:p w:rsidR="00FA3446" w:rsidRPr="00D92E11" w:rsidRDefault="00507DA2" w:rsidP="00FA3446">
      <w:pPr>
        <w:spacing w:line="480" w:lineRule="auto"/>
        <w:rPr>
          <w:b/>
          <w:lang w:val="es-ES"/>
        </w:rPr>
      </w:pPr>
      <w:r>
        <w:rPr>
          <w:b/>
          <w:lang w:val="es-ES"/>
        </w:rPr>
        <w:t>Estimació</w:t>
      </w:r>
      <w:r w:rsidR="00FA3446" w:rsidRPr="00D92E11">
        <w:rPr>
          <w:b/>
          <w:lang w:val="es-ES"/>
        </w:rPr>
        <w:t xml:space="preserve">n de Tendencia por Tramos </w:t>
      </w:r>
    </w:p>
    <w:p w:rsidR="0056753A" w:rsidRPr="00D92E11" w:rsidRDefault="009300C5" w:rsidP="009300C5">
      <w:pPr>
        <w:numPr>
          <w:ilvl w:val="0"/>
          <w:numId w:val="2"/>
        </w:numPr>
        <w:jc w:val="both"/>
        <w:rPr>
          <w:lang w:val="es-ES"/>
        </w:rPr>
      </w:pPr>
      <w:r>
        <w:rPr>
          <w:lang w:val="es-ES"/>
        </w:rPr>
        <w:t>Modelo básico</w:t>
      </w:r>
    </w:p>
    <w:p w:rsidR="0056753A" w:rsidRPr="00D92E11" w:rsidRDefault="0056753A" w:rsidP="0056753A">
      <w:pPr>
        <w:jc w:val="both"/>
        <w:rPr>
          <w:lang w:val="es-ES"/>
        </w:rPr>
      </w:pPr>
      <w:r w:rsidRPr="00D92E11">
        <w:rPr>
          <w:lang w:val="es-ES"/>
        </w:rPr>
        <w:t xml:space="preserve">El caso a analizar consiste en estimar la tendencia de una serie y al mismo tiempo considerar la presencia de un cambio </w:t>
      </w:r>
      <w:proofErr w:type="gramStart"/>
      <w:r w:rsidRPr="00D92E11">
        <w:rPr>
          <w:lang w:val="es-ES"/>
        </w:rPr>
        <w:t>estructural  en</w:t>
      </w:r>
      <w:proofErr w:type="gramEnd"/>
      <w:r w:rsidRPr="00D92E11">
        <w:rPr>
          <w:lang w:val="es-ES"/>
        </w:rPr>
        <w:t xml:space="preserve"> un momento </w:t>
      </w:r>
      <w:r w:rsidR="00507DA2">
        <w:rPr>
          <w:lang w:val="es-ES"/>
        </w:rPr>
        <w:t>X*</w:t>
      </w:r>
      <w:r w:rsidRPr="00D92E11">
        <w:rPr>
          <w:lang w:val="es-ES"/>
        </w:rPr>
        <w:t xml:space="preserve"> que puede afectar tanto la pendiente como la ordenada al origen de la recta de regresión. Es posible analizar la hipótesis de que los puntos observados en </w:t>
      </w:r>
      <w:proofErr w:type="gramStart"/>
      <w:r w:rsidRPr="00D92E11">
        <w:rPr>
          <w:lang w:val="es-ES"/>
        </w:rPr>
        <w:t>las serie</w:t>
      </w:r>
      <w:proofErr w:type="gramEnd"/>
      <w:r w:rsidRPr="00D92E11">
        <w:rPr>
          <w:lang w:val="es-ES"/>
        </w:rPr>
        <w:t xml:space="preserve"> correspondan a una recta de tendencia versus la pertenencia a dos rectas contemplando la posibilidad del cambio de constante y de pendiente. </w:t>
      </w:r>
      <w:r w:rsidR="00507DA2">
        <w:rPr>
          <w:lang w:val="es-ES"/>
        </w:rPr>
        <w:t>Consideremos el modelo:</w:t>
      </w:r>
    </w:p>
    <w:p w:rsidR="00507DA2" w:rsidRPr="00886ABD" w:rsidRDefault="00507DA2" w:rsidP="00507DA2">
      <w:pPr>
        <w:jc w:val="both"/>
        <w:rPr>
          <w:b/>
          <w:lang w:val="es-AR"/>
        </w:rPr>
      </w:pPr>
    </w:p>
    <w:p w:rsidR="00507DA2" w:rsidRPr="00886ABD" w:rsidRDefault="00507DA2" w:rsidP="00507DA2">
      <w:pPr>
        <w:jc w:val="both"/>
        <w:rPr>
          <w:b/>
          <w:lang w:val="es-AR"/>
        </w:rPr>
      </w:pPr>
      <w:proofErr w:type="spellStart"/>
      <w:r w:rsidRPr="00886ABD">
        <w:rPr>
          <w:b/>
          <w:lang w:val="es-AR"/>
        </w:rPr>
        <w:t>Y</w:t>
      </w:r>
      <w:r w:rsidRPr="00886ABD">
        <w:rPr>
          <w:b/>
          <w:vertAlign w:val="subscript"/>
          <w:lang w:val="es-AR"/>
        </w:rPr>
        <w:t>t</w:t>
      </w:r>
      <w:proofErr w:type="spellEnd"/>
      <w:r w:rsidRPr="00886ABD">
        <w:rPr>
          <w:b/>
          <w:lang w:val="es-AR"/>
        </w:rPr>
        <w:t xml:space="preserve"> = </w:t>
      </w:r>
      <w:r w:rsidRPr="00D92E11">
        <w:rPr>
          <w:b/>
          <w:lang w:val="es-ES"/>
        </w:rPr>
        <w:sym w:font="Symbol" w:char="F061"/>
      </w:r>
      <w:r w:rsidRPr="00886ABD">
        <w:rPr>
          <w:b/>
          <w:vertAlign w:val="subscript"/>
          <w:lang w:val="es-AR"/>
        </w:rPr>
        <w:t>1</w:t>
      </w:r>
      <w:r w:rsidRPr="00886ABD">
        <w:rPr>
          <w:b/>
          <w:lang w:val="es-AR"/>
        </w:rPr>
        <w:t xml:space="preserve"> + </w:t>
      </w:r>
      <w:r w:rsidRPr="00D92E11">
        <w:rPr>
          <w:b/>
          <w:lang w:val="es-ES"/>
        </w:rPr>
        <w:sym w:font="Symbol" w:char="F06C"/>
      </w:r>
      <w:r w:rsidRPr="00886ABD">
        <w:rPr>
          <w:b/>
          <w:vertAlign w:val="subscript"/>
          <w:lang w:val="es-AR"/>
        </w:rPr>
        <w:t>1</w:t>
      </w:r>
      <w:r w:rsidRPr="00886ABD">
        <w:rPr>
          <w:b/>
          <w:lang w:val="es-AR"/>
        </w:rPr>
        <w:t xml:space="preserve"> D</w:t>
      </w:r>
      <w:r w:rsidR="00D35A6E">
        <w:rPr>
          <w:b/>
          <w:vertAlign w:val="subscript"/>
          <w:lang w:val="es-AR"/>
        </w:rPr>
        <w:t xml:space="preserve"> 1</w:t>
      </w:r>
      <w:r w:rsidRPr="00886ABD">
        <w:rPr>
          <w:b/>
          <w:lang w:val="es-AR"/>
        </w:rPr>
        <w:t xml:space="preserve">+ </w:t>
      </w:r>
      <w:r w:rsidRPr="00D92E11">
        <w:rPr>
          <w:b/>
          <w:lang w:val="es-ES"/>
        </w:rPr>
        <w:sym w:font="Symbol" w:char="F062"/>
      </w:r>
      <w:r w:rsidRPr="00886ABD">
        <w:rPr>
          <w:b/>
          <w:vertAlign w:val="subscript"/>
          <w:lang w:val="es-AR"/>
        </w:rPr>
        <w:t>1</w:t>
      </w:r>
      <w:r w:rsidRPr="00886ABD">
        <w:rPr>
          <w:b/>
          <w:lang w:val="es-AR"/>
        </w:rPr>
        <w:t xml:space="preserve"> </w:t>
      </w:r>
      <w:proofErr w:type="spellStart"/>
      <w:r w:rsidRPr="00886ABD">
        <w:rPr>
          <w:b/>
          <w:lang w:val="es-AR"/>
        </w:rPr>
        <w:t>X</w:t>
      </w:r>
      <w:r w:rsidRPr="00886ABD">
        <w:rPr>
          <w:b/>
          <w:vertAlign w:val="subscript"/>
          <w:lang w:val="es-AR"/>
        </w:rPr>
        <w:t>t</w:t>
      </w:r>
      <w:proofErr w:type="spellEnd"/>
      <w:r w:rsidRPr="00886ABD">
        <w:rPr>
          <w:b/>
          <w:lang w:val="es-AR"/>
        </w:rPr>
        <w:t xml:space="preserve"> + </w:t>
      </w:r>
      <w:r w:rsidRPr="00D92E11">
        <w:rPr>
          <w:b/>
          <w:lang w:val="es-ES"/>
        </w:rPr>
        <w:sym w:font="Symbol" w:char="F06C"/>
      </w:r>
      <w:r w:rsidRPr="00886ABD">
        <w:rPr>
          <w:b/>
          <w:vertAlign w:val="subscript"/>
          <w:lang w:val="es-AR"/>
        </w:rPr>
        <w:t>2</w:t>
      </w:r>
      <w:r w:rsidRPr="00886ABD">
        <w:rPr>
          <w:b/>
          <w:lang w:val="es-AR"/>
        </w:rPr>
        <w:t xml:space="preserve"> (D</w:t>
      </w:r>
      <w:proofErr w:type="gramStart"/>
      <w:r w:rsidR="00D35A6E">
        <w:rPr>
          <w:b/>
          <w:vertAlign w:val="subscript"/>
          <w:lang w:val="es-AR"/>
        </w:rPr>
        <w:t>1</w:t>
      </w:r>
      <w:r w:rsidRPr="00886ABD">
        <w:rPr>
          <w:b/>
          <w:lang w:val="es-AR"/>
        </w:rPr>
        <w:t>.X</w:t>
      </w:r>
      <w:r w:rsidRPr="00886ABD">
        <w:rPr>
          <w:b/>
          <w:vertAlign w:val="subscript"/>
          <w:lang w:val="es-AR"/>
        </w:rPr>
        <w:t>t</w:t>
      </w:r>
      <w:proofErr w:type="gramEnd"/>
      <w:r w:rsidRPr="00886ABD">
        <w:rPr>
          <w:b/>
          <w:lang w:val="es-AR"/>
        </w:rPr>
        <w:t xml:space="preserve">) +  </w:t>
      </w:r>
      <w:r w:rsidRPr="00D92E11">
        <w:rPr>
          <w:b/>
          <w:lang w:val="es-ES"/>
        </w:rPr>
        <w:sym w:font="Symbol" w:char="F06D"/>
      </w:r>
      <w:r w:rsidRPr="00886ABD">
        <w:rPr>
          <w:b/>
          <w:vertAlign w:val="subscript"/>
          <w:lang w:val="es-AR"/>
        </w:rPr>
        <w:t>t</w:t>
      </w:r>
      <w:r w:rsidRPr="00886ABD">
        <w:rPr>
          <w:b/>
          <w:lang w:val="es-AR"/>
        </w:rPr>
        <w:t xml:space="preserve">                (1)</w:t>
      </w:r>
    </w:p>
    <w:p w:rsidR="0056753A" w:rsidRPr="00886ABD" w:rsidRDefault="0056753A" w:rsidP="0056753A">
      <w:pPr>
        <w:jc w:val="both"/>
        <w:rPr>
          <w:lang w:val="es-AR"/>
        </w:rPr>
      </w:pPr>
    </w:p>
    <w:p w:rsidR="00507DA2" w:rsidRPr="00D92E11" w:rsidRDefault="00507DA2" w:rsidP="00507DA2">
      <w:pPr>
        <w:jc w:val="both"/>
        <w:rPr>
          <w:lang w:val="es-ES"/>
        </w:rPr>
      </w:pPr>
      <w:r w:rsidRPr="00D92E11">
        <w:rPr>
          <w:lang w:val="es-ES"/>
        </w:rPr>
        <w:t xml:space="preserve">Donde, </w:t>
      </w:r>
      <w:proofErr w:type="spellStart"/>
      <w:r w:rsidRPr="00D92E11">
        <w:rPr>
          <w:lang w:val="es-ES"/>
        </w:rPr>
        <w:t>Y</w:t>
      </w:r>
      <w:r w:rsidRPr="00D92E11">
        <w:rPr>
          <w:vertAlign w:val="subscript"/>
          <w:lang w:val="es-ES"/>
        </w:rPr>
        <w:t>t</w:t>
      </w:r>
      <w:proofErr w:type="spellEnd"/>
      <w:r w:rsidRPr="00D92E11">
        <w:rPr>
          <w:lang w:val="es-ES"/>
        </w:rPr>
        <w:t xml:space="preserve"> es una variable </w:t>
      </w:r>
      <w:proofErr w:type="gramStart"/>
      <w:r w:rsidRPr="00D92E11">
        <w:rPr>
          <w:lang w:val="es-ES"/>
        </w:rPr>
        <w:t xml:space="preserve">dependiente  </w:t>
      </w:r>
      <w:proofErr w:type="spellStart"/>
      <w:r w:rsidRPr="00D92E11">
        <w:rPr>
          <w:lang w:val="es-ES"/>
        </w:rPr>
        <w:t>X</w:t>
      </w:r>
      <w:r w:rsidRPr="00D92E11">
        <w:rPr>
          <w:vertAlign w:val="subscript"/>
          <w:lang w:val="es-ES"/>
        </w:rPr>
        <w:t>t</w:t>
      </w:r>
      <w:proofErr w:type="spellEnd"/>
      <w:proofErr w:type="gramEnd"/>
      <w:r w:rsidRPr="00D92E11">
        <w:rPr>
          <w:vertAlign w:val="subscript"/>
          <w:lang w:val="es-ES"/>
        </w:rPr>
        <w:t xml:space="preserve"> </w:t>
      </w:r>
      <w:r w:rsidRPr="00D92E11">
        <w:rPr>
          <w:lang w:val="es-ES"/>
        </w:rPr>
        <w:t xml:space="preserve"> es una variable que representa el tiempo (años), D</w:t>
      </w:r>
      <w:r w:rsidR="00D35A6E">
        <w:rPr>
          <w:vertAlign w:val="subscript"/>
          <w:lang w:val="es-ES"/>
        </w:rPr>
        <w:t>1</w:t>
      </w:r>
      <w:r w:rsidRPr="00D92E11">
        <w:rPr>
          <w:lang w:val="es-ES"/>
        </w:rPr>
        <w:t xml:space="preserve"> es una variable binaria (</w:t>
      </w:r>
      <w:proofErr w:type="spellStart"/>
      <w:r w:rsidRPr="00D92E11">
        <w:rPr>
          <w:lang w:val="es-ES"/>
        </w:rPr>
        <w:t>dummy</w:t>
      </w:r>
      <w:proofErr w:type="spellEnd"/>
      <w:r w:rsidRPr="00D92E11">
        <w:rPr>
          <w:lang w:val="es-ES"/>
        </w:rPr>
        <w:t xml:space="preserve">) que asume valor cero antes del período en el cual suponemos se produce el cambio estructural y uno a partir de ese momento X*, que es el momento en el </w:t>
      </w:r>
      <w:r w:rsidRPr="00D92E11">
        <w:rPr>
          <w:lang w:val="es-ES"/>
        </w:rPr>
        <w:lastRenderedPageBreak/>
        <w:t xml:space="preserve">que se produce el cambio, </w:t>
      </w:r>
      <w:r w:rsidRPr="00D92E11">
        <w:rPr>
          <w:lang w:val="es-ES"/>
        </w:rPr>
        <w:sym w:font="Symbol" w:char="F06D"/>
      </w:r>
      <w:r w:rsidRPr="00D92E11">
        <w:rPr>
          <w:vertAlign w:val="subscript"/>
          <w:lang w:val="es-ES"/>
        </w:rPr>
        <w:t>t</w:t>
      </w:r>
      <w:r w:rsidRPr="00D92E11">
        <w:rPr>
          <w:lang w:val="es-ES"/>
        </w:rPr>
        <w:t xml:space="preserve"> es una perturbación estocástica y  </w:t>
      </w:r>
      <w:r w:rsidRPr="00D92E11">
        <w:rPr>
          <w:lang w:val="es-ES"/>
        </w:rPr>
        <w:sym w:font="Symbol" w:char="F061"/>
      </w:r>
      <w:r w:rsidRPr="00D92E11">
        <w:rPr>
          <w:vertAlign w:val="subscript"/>
          <w:lang w:val="es-ES"/>
        </w:rPr>
        <w:t>1</w:t>
      </w:r>
      <w:r w:rsidRPr="00D92E11">
        <w:rPr>
          <w:lang w:val="es-ES"/>
        </w:rPr>
        <w:t>,</w:t>
      </w:r>
      <w:r w:rsidRPr="00D92E11">
        <w:rPr>
          <w:vertAlign w:val="subscript"/>
          <w:lang w:val="es-ES"/>
        </w:rPr>
        <w:t xml:space="preserve"> </w:t>
      </w:r>
      <w:r w:rsidRPr="00D92E11">
        <w:rPr>
          <w:lang w:val="es-ES"/>
        </w:rPr>
        <w:t xml:space="preserve">, </w:t>
      </w:r>
      <w:r w:rsidRPr="00D92E11">
        <w:rPr>
          <w:lang w:val="es-ES"/>
        </w:rPr>
        <w:sym w:font="Symbol" w:char="F06C"/>
      </w:r>
      <w:r w:rsidRPr="00D92E11">
        <w:rPr>
          <w:vertAlign w:val="subscript"/>
          <w:lang w:val="es-ES"/>
        </w:rPr>
        <w:t>1</w:t>
      </w:r>
      <w:r w:rsidRPr="00D92E11">
        <w:rPr>
          <w:lang w:val="es-ES"/>
        </w:rPr>
        <w:t xml:space="preserve">, </w:t>
      </w:r>
      <w:r w:rsidRPr="00D92E11">
        <w:rPr>
          <w:lang w:val="es-ES"/>
        </w:rPr>
        <w:sym w:font="Symbol" w:char="F062"/>
      </w:r>
      <w:r w:rsidRPr="00D92E11">
        <w:rPr>
          <w:vertAlign w:val="subscript"/>
          <w:lang w:val="es-ES"/>
        </w:rPr>
        <w:t>1</w:t>
      </w:r>
      <w:r w:rsidRPr="00D92E11">
        <w:rPr>
          <w:lang w:val="es-ES"/>
        </w:rPr>
        <w:t>,</w:t>
      </w:r>
      <w:r w:rsidRPr="00D92E11">
        <w:rPr>
          <w:vertAlign w:val="subscript"/>
          <w:lang w:val="es-ES"/>
        </w:rPr>
        <w:t xml:space="preserve"> </w:t>
      </w:r>
      <w:r w:rsidRPr="00D92E11">
        <w:rPr>
          <w:lang w:val="es-ES"/>
        </w:rPr>
        <w:t xml:space="preserve"> son parámetros a estimar. </w:t>
      </w:r>
    </w:p>
    <w:p w:rsidR="00507DA2" w:rsidRDefault="00507DA2" w:rsidP="0056753A">
      <w:pPr>
        <w:jc w:val="both"/>
        <w:rPr>
          <w:lang w:val="es-ES"/>
        </w:rPr>
      </w:pPr>
      <w:r>
        <w:rPr>
          <w:lang w:val="es-ES"/>
        </w:rPr>
        <w:t xml:space="preserve">En este modelo </w:t>
      </w:r>
      <w:r w:rsidRPr="00D92E11">
        <w:rPr>
          <w:b/>
          <w:lang w:val="es-ES"/>
        </w:rPr>
        <w:sym w:font="Symbol" w:char="F06C"/>
      </w:r>
      <w:r w:rsidRPr="00D92E11">
        <w:rPr>
          <w:b/>
          <w:vertAlign w:val="subscript"/>
          <w:lang w:val="es-ES"/>
        </w:rPr>
        <w:t>1</w:t>
      </w:r>
      <w:r>
        <w:rPr>
          <w:b/>
          <w:lang w:val="es-ES"/>
        </w:rPr>
        <w:t xml:space="preserve"> </w:t>
      </w:r>
      <w:r>
        <w:rPr>
          <w:lang w:val="es-ES"/>
        </w:rPr>
        <w:t xml:space="preserve">mide la magnitud del cambio en la ordenada al origen y </w:t>
      </w:r>
      <w:r w:rsidRPr="00D92E11">
        <w:rPr>
          <w:b/>
          <w:lang w:val="es-ES"/>
        </w:rPr>
        <w:sym w:font="Symbol" w:char="F06C"/>
      </w:r>
      <w:r w:rsidRPr="00D92E11">
        <w:rPr>
          <w:b/>
          <w:vertAlign w:val="subscript"/>
          <w:lang w:val="es-ES"/>
        </w:rPr>
        <w:t>2</w:t>
      </w:r>
      <w:r>
        <w:rPr>
          <w:vertAlign w:val="subscript"/>
          <w:lang w:val="es-ES"/>
        </w:rPr>
        <w:t xml:space="preserve"> </w:t>
      </w:r>
      <w:r>
        <w:rPr>
          <w:lang w:val="es-ES"/>
        </w:rPr>
        <w:t xml:space="preserve">el cambio de pendiente. Debe notarse que en el momento </w:t>
      </w:r>
      <w:r w:rsidR="009300C5">
        <w:rPr>
          <w:lang w:val="es-ES"/>
        </w:rPr>
        <w:t>X*</w:t>
      </w:r>
      <w:r>
        <w:rPr>
          <w:lang w:val="es-ES"/>
        </w:rPr>
        <w:t xml:space="preserve"> se pr</w:t>
      </w:r>
      <w:r w:rsidR="009300C5">
        <w:rPr>
          <w:lang w:val="es-ES"/>
        </w:rPr>
        <w:t>oduce un “salto” en la línea de tendencia estimada, generando una discontinuidad.</w:t>
      </w:r>
    </w:p>
    <w:p w:rsidR="009300C5" w:rsidRDefault="009300C5" w:rsidP="0056753A">
      <w:pPr>
        <w:jc w:val="both"/>
        <w:rPr>
          <w:lang w:val="es-ES"/>
        </w:rPr>
      </w:pPr>
    </w:p>
    <w:p w:rsidR="009300C5" w:rsidRPr="00D97502" w:rsidRDefault="009300C5" w:rsidP="009300C5">
      <w:pPr>
        <w:numPr>
          <w:ilvl w:val="0"/>
          <w:numId w:val="2"/>
        </w:numPr>
        <w:jc w:val="both"/>
        <w:rPr>
          <w:b/>
          <w:lang w:val="es-ES"/>
        </w:rPr>
      </w:pPr>
      <w:r w:rsidRPr="00D97502">
        <w:rPr>
          <w:b/>
          <w:lang w:val="es-ES"/>
        </w:rPr>
        <w:t>Cambio de tendencia por tramos conectados</w:t>
      </w:r>
      <w:r w:rsidR="00D35A6E">
        <w:rPr>
          <w:b/>
          <w:lang w:val="es-ES"/>
        </w:rPr>
        <w:t xml:space="preserve"> (</w:t>
      </w:r>
      <w:proofErr w:type="spellStart"/>
      <w:r w:rsidR="00D35A6E">
        <w:rPr>
          <w:b/>
          <w:lang w:val="es-ES"/>
        </w:rPr>
        <w:t>Piecewise</w:t>
      </w:r>
      <w:proofErr w:type="spellEnd"/>
      <w:r w:rsidR="00D35A6E">
        <w:rPr>
          <w:b/>
          <w:lang w:val="es-ES"/>
        </w:rPr>
        <w:t xml:space="preserve"> linear </w:t>
      </w:r>
      <w:proofErr w:type="spellStart"/>
      <w:r w:rsidR="00D35A6E">
        <w:rPr>
          <w:b/>
          <w:lang w:val="es-ES"/>
        </w:rPr>
        <w:t>regression</w:t>
      </w:r>
      <w:proofErr w:type="spellEnd"/>
      <w:r w:rsidR="00D35A6E">
        <w:rPr>
          <w:b/>
          <w:lang w:val="es-ES"/>
        </w:rPr>
        <w:t>/</w:t>
      </w:r>
      <w:proofErr w:type="spellStart"/>
      <w:r w:rsidR="00D35A6E">
        <w:rPr>
          <w:b/>
          <w:lang w:val="es-ES"/>
        </w:rPr>
        <w:t>Spline</w:t>
      </w:r>
      <w:proofErr w:type="spellEnd"/>
      <w:r w:rsidR="00D35A6E">
        <w:rPr>
          <w:b/>
          <w:lang w:val="es-ES"/>
        </w:rPr>
        <w:t xml:space="preserve"> functions)</w:t>
      </w:r>
      <w:bookmarkStart w:id="0" w:name="_GoBack"/>
      <w:bookmarkEnd w:id="0"/>
    </w:p>
    <w:p w:rsidR="009300C5" w:rsidRPr="009300C5" w:rsidRDefault="009300C5" w:rsidP="009300C5">
      <w:pPr>
        <w:ind w:left="360"/>
        <w:jc w:val="both"/>
        <w:rPr>
          <w:bCs/>
          <w:lang w:val="fr-FR"/>
        </w:rPr>
      </w:pPr>
      <w:proofErr w:type="spellStart"/>
      <w:r>
        <w:rPr>
          <w:bCs/>
          <w:lang w:val="fr-FR"/>
        </w:rPr>
        <w:t>Planteamos</w:t>
      </w:r>
      <w:proofErr w:type="spellEnd"/>
      <w:r>
        <w:rPr>
          <w:bCs/>
          <w:lang w:val="fr-FR"/>
        </w:rPr>
        <w:t xml:space="preserve"> el </w:t>
      </w:r>
      <w:proofErr w:type="spellStart"/>
      <w:r>
        <w:rPr>
          <w:bCs/>
          <w:lang w:val="fr-FR"/>
        </w:rPr>
        <w:t>siguiente</w:t>
      </w:r>
      <w:proofErr w:type="spellEnd"/>
      <w:r>
        <w:rPr>
          <w:bCs/>
          <w:lang w:val="fr-FR"/>
        </w:rPr>
        <w:t xml:space="preserve"> </w:t>
      </w:r>
      <w:proofErr w:type="spellStart"/>
      <w:proofErr w:type="gramStart"/>
      <w:r>
        <w:rPr>
          <w:bCs/>
          <w:lang w:val="fr-FR"/>
        </w:rPr>
        <w:t>modelo</w:t>
      </w:r>
      <w:proofErr w:type="spellEnd"/>
      <w:r>
        <w:rPr>
          <w:bCs/>
          <w:lang w:val="fr-FR"/>
        </w:rPr>
        <w:t>:</w:t>
      </w:r>
      <w:proofErr w:type="gramEnd"/>
    </w:p>
    <w:p w:rsidR="009300C5" w:rsidRDefault="009300C5" w:rsidP="009300C5">
      <w:pPr>
        <w:ind w:left="360"/>
        <w:jc w:val="both"/>
        <w:rPr>
          <w:b/>
          <w:bCs/>
          <w:lang w:val="fr-FR"/>
        </w:rPr>
      </w:pPr>
    </w:p>
    <w:p w:rsidR="00306449" w:rsidRPr="00D35A6E" w:rsidRDefault="009300C5" w:rsidP="009300C5">
      <w:pPr>
        <w:ind w:left="360"/>
        <w:jc w:val="both"/>
        <w:rPr>
          <w:lang w:val="es-AR"/>
        </w:rPr>
      </w:pPr>
      <w:proofErr w:type="spellStart"/>
      <w:r w:rsidRPr="009300C5">
        <w:rPr>
          <w:b/>
          <w:bCs/>
          <w:lang w:val="fr-FR"/>
        </w:rPr>
        <w:t>Y</w:t>
      </w:r>
      <w:r w:rsidR="002D1238">
        <w:rPr>
          <w:b/>
          <w:bCs/>
          <w:vertAlign w:val="subscript"/>
          <w:lang w:val="fr-FR"/>
        </w:rPr>
        <w:t>t</w:t>
      </w:r>
      <w:proofErr w:type="spellEnd"/>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2"/>
      </w:r>
      <w:r w:rsidRPr="009300C5">
        <w:rPr>
          <w:b/>
          <w:bCs/>
          <w:vertAlign w:val="subscript"/>
          <w:lang w:val="fr-FR"/>
        </w:rPr>
        <w:t>1</w:t>
      </w:r>
      <w:r w:rsidRPr="009300C5">
        <w:rPr>
          <w:b/>
          <w:bCs/>
          <w:lang w:val="fr-FR"/>
        </w:rPr>
        <w:t xml:space="preserve"> </w:t>
      </w:r>
      <w:proofErr w:type="spellStart"/>
      <w:r w:rsidRPr="009300C5">
        <w:rPr>
          <w:b/>
          <w:bCs/>
          <w:lang w:val="fr-FR"/>
        </w:rPr>
        <w:t>X</w:t>
      </w:r>
      <w:r w:rsidR="002D1238">
        <w:rPr>
          <w:b/>
          <w:bCs/>
          <w:vertAlign w:val="subscript"/>
          <w:lang w:val="fr-FR"/>
        </w:rPr>
        <w:t>t</w:t>
      </w:r>
      <w:proofErr w:type="spellEnd"/>
      <w:r w:rsidRPr="009300C5">
        <w:rPr>
          <w:b/>
          <w:bCs/>
          <w:lang w:val="fr-FR"/>
        </w:rPr>
        <w:t xml:space="preserve"> + </w:t>
      </w:r>
      <w:r w:rsidRPr="009300C5">
        <w:rPr>
          <w:lang w:val="es-ES_tradnl"/>
        </w:rPr>
        <w:sym w:font="Symbol" w:char="F06C"/>
      </w:r>
      <w:r w:rsidRPr="00D35A6E">
        <w:rPr>
          <w:b/>
          <w:bCs/>
          <w:vertAlign w:val="subscript"/>
          <w:lang w:val="es-AR"/>
        </w:rPr>
        <w:t>1</w:t>
      </w:r>
      <w:r w:rsidRPr="009300C5">
        <w:rPr>
          <w:b/>
          <w:bCs/>
          <w:lang w:val="fr-FR"/>
        </w:rPr>
        <w:t xml:space="preserve"> [D</w:t>
      </w:r>
      <w:proofErr w:type="gramStart"/>
      <w:r w:rsidR="00D35A6E">
        <w:rPr>
          <w:b/>
          <w:bCs/>
          <w:vertAlign w:val="subscript"/>
          <w:lang w:val="fr-FR"/>
        </w:rPr>
        <w:t>1</w:t>
      </w:r>
      <w:r w:rsidRPr="009300C5">
        <w:rPr>
          <w:b/>
          <w:bCs/>
          <w:lang w:val="fr-FR"/>
        </w:rPr>
        <w:t xml:space="preserve"> .</w:t>
      </w:r>
      <w:proofErr w:type="gramEnd"/>
      <w:r w:rsidRPr="009300C5">
        <w:rPr>
          <w:b/>
          <w:bCs/>
          <w:lang w:val="fr-FR"/>
        </w:rPr>
        <w:t>(</w:t>
      </w:r>
      <w:proofErr w:type="spellStart"/>
      <w:r w:rsidRPr="009300C5">
        <w:rPr>
          <w:b/>
          <w:bCs/>
          <w:lang w:val="fr-FR"/>
        </w:rPr>
        <w:t>X</w:t>
      </w:r>
      <w:r w:rsidR="002D1238">
        <w:rPr>
          <w:b/>
          <w:bCs/>
          <w:vertAlign w:val="subscript"/>
          <w:lang w:val="fr-FR"/>
        </w:rPr>
        <w:t>t</w:t>
      </w:r>
      <w:proofErr w:type="spellEnd"/>
      <w:r w:rsidRPr="009300C5">
        <w:rPr>
          <w:b/>
          <w:bCs/>
          <w:lang w:val="fr-FR"/>
        </w:rPr>
        <w:t xml:space="preserve"> – X*)] +  </w:t>
      </w:r>
      <w:r w:rsidRPr="009300C5">
        <w:rPr>
          <w:lang w:val="es-ES_tradnl"/>
        </w:rPr>
        <w:sym w:font="Symbol" w:char="F06D"/>
      </w:r>
      <w:r w:rsidR="002D1238">
        <w:rPr>
          <w:b/>
          <w:bCs/>
          <w:vertAlign w:val="subscript"/>
          <w:lang w:val="fr-FR"/>
        </w:rPr>
        <w:t>t</w:t>
      </w:r>
      <w:r w:rsidRPr="00D35A6E">
        <w:rPr>
          <w:vertAlign w:val="subscript"/>
          <w:lang w:val="es-AR"/>
        </w:rPr>
        <w:t xml:space="preserve"> </w:t>
      </w:r>
      <w:r w:rsidRPr="00D35A6E">
        <w:rPr>
          <w:lang w:val="es-AR"/>
        </w:rPr>
        <w:t xml:space="preserve">                        (2)</w:t>
      </w:r>
    </w:p>
    <w:p w:rsidR="009300C5" w:rsidRPr="00D35A6E" w:rsidRDefault="009300C5" w:rsidP="009300C5">
      <w:pPr>
        <w:ind w:left="360"/>
        <w:jc w:val="both"/>
        <w:rPr>
          <w:bCs/>
          <w:lang w:val="es-AR"/>
        </w:rPr>
      </w:pPr>
    </w:p>
    <w:p w:rsidR="00306449" w:rsidRPr="009300C5" w:rsidRDefault="009300C5" w:rsidP="009300C5">
      <w:pPr>
        <w:ind w:left="360"/>
        <w:jc w:val="both"/>
        <w:rPr>
          <w:lang w:val="es-AR"/>
        </w:rPr>
      </w:pPr>
      <w:proofErr w:type="spellStart"/>
      <w:r w:rsidRPr="009300C5">
        <w:rPr>
          <w:bCs/>
          <w:lang w:val="fr-FR"/>
        </w:rPr>
        <w:t>Donde</w:t>
      </w:r>
      <w:proofErr w:type="spellEnd"/>
      <w:r w:rsidRPr="009300C5">
        <w:rPr>
          <w:bCs/>
          <w:lang w:val="fr-FR"/>
        </w:rPr>
        <w:t xml:space="preserve"> X* = </w:t>
      </w:r>
      <w:proofErr w:type="spellStart"/>
      <w:r w:rsidRPr="009300C5">
        <w:rPr>
          <w:bCs/>
          <w:lang w:val="fr-FR"/>
        </w:rPr>
        <w:t>Umbral</w:t>
      </w:r>
      <w:proofErr w:type="spellEnd"/>
      <w:r w:rsidRPr="009300C5">
        <w:rPr>
          <w:bCs/>
          <w:lang w:val="fr-FR"/>
        </w:rPr>
        <w:t xml:space="preserve"> </w:t>
      </w:r>
      <w:proofErr w:type="spellStart"/>
      <w:r w:rsidRPr="009300C5">
        <w:rPr>
          <w:bCs/>
          <w:lang w:val="fr-FR"/>
        </w:rPr>
        <w:t>del</w:t>
      </w:r>
      <w:proofErr w:type="spellEnd"/>
      <w:r w:rsidRPr="009300C5">
        <w:rPr>
          <w:bCs/>
          <w:lang w:val="fr-FR"/>
        </w:rPr>
        <w:t xml:space="preserve"> </w:t>
      </w:r>
      <w:proofErr w:type="spellStart"/>
      <w:r w:rsidRPr="009300C5">
        <w:rPr>
          <w:bCs/>
          <w:lang w:val="fr-FR"/>
        </w:rPr>
        <w:t>cambio</w:t>
      </w:r>
      <w:proofErr w:type="spellEnd"/>
    </w:p>
    <w:p w:rsidR="00306449" w:rsidRPr="00D35A6E" w:rsidRDefault="009300C5" w:rsidP="009300C5">
      <w:pPr>
        <w:ind w:left="360"/>
        <w:jc w:val="both"/>
        <w:rPr>
          <w:lang w:val="es-AR"/>
        </w:rPr>
      </w:pPr>
      <w:r w:rsidRPr="009300C5">
        <w:rPr>
          <w:bCs/>
          <w:lang w:val="fr-FR"/>
        </w:rPr>
        <w:t>D</w:t>
      </w:r>
      <w:r w:rsidR="00D35A6E">
        <w:rPr>
          <w:bCs/>
          <w:vertAlign w:val="subscript"/>
          <w:lang w:val="fr-FR"/>
        </w:rPr>
        <w:t>1</w:t>
      </w:r>
      <w:r w:rsidRPr="009300C5">
        <w:rPr>
          <w:bCs/>
          <w:lang w:val="fr-FR"/>
        </w:rPr>
        <w:t>=1 s</w:t>
      </w:r>
      <w:r w:rsidR="002D1238">
        <w:rPr>
          <w:bCs/>
          <w:lang w:val="fr-FR"/>
        </w:rPr>
        <w:t>i</w:t>
      </w:r>
      <w:r w:rsidRPr="009300C5">
        <w:rPr>
          <w:bCs/>
          <w:lang w:val="fr-FR"/>
        </w:rPr>
        <w:t xml:space="preserve"> </w:t>
      </w:r>
      <w:proofErr w:type="spellStart"/>
      <w:r w:rsidRPr="009300C5">
        <w:rPr>
          <w:bCs/>
          <w:lang w:val="fr-FR"/>
        </w:rPr>
        <w:t>X</w:t>
      </w:r>
      <w:r w:rsidR="002D1238">
        <w:rPr>
          <w:bCs/>
          <w:vertAlign w:val="subscript"/>
          <w:lang w:val="fr-FR"/>
        </w:rPr>
        <w:t>t</w:t>
      </w:r>
      <w:proofErr w:type="spellEnd"/>
      <w:r w:rsidRPr="009300C5">
        <w:rPr>
          <w:bCs/>
          <w:lang w:val="fr-FR"/>
        </w:rPr>
        <w:t>&gt;X*</w:t>
      </w:r>
    </w:p>
    <w:p w:rsidR="00306449" w:rsidRPr="00D35A6E" w:rsidRDefault="009300C5" w:rsidP="009300C5">
      <w:pPr>
        <w:ind w:left="360"/>
        <w:jc w:val="both"/>
        <w:rPr>
          <w:lang w:val="es-AR"/>
        </w:rPr>
      </w:pPr>
      <w:r w:rsidRPr="009300C5">
        <w:rPr>
          <w:bCs/>
          <w:lang w:val="fr-FR"/>
        </w:rPr>
        <w:t>D</w:t>
      </w:r>
      <w:r w:rsidR="00D35A6E">
        <w:rPr>
          <w:bCs/>
          <w:vertAlign w:val="subscript"/>
          <w:lang w:val="fr-FR"/>
        </w:rPr>
        <w:t>1</w:t>
      </w:r>
      <w:r w:rsidRPr="009300C5">
        <w:rPr>
          <w:bCs/>
          <w:lang w:val="fr-FR"/>
        </w:rPr>
        <w:t xml:space="preserve">=0 si </w:t>
      </w:r>
      <w:proofErr w:type="spellStart"/>
      <w:r w:rsidRPr="009300C5">
        <w:rPr>
          <w:bCs/>
          <w:lang w:val="fr-FR"/>
        </w:rPr>
        <w:t>X</w:t>
      </w:r>
      <w:r w:rsidR="002D1238">
        <w:rPr>
          <w:bCs/>
          <w:vertAlign w:val="subscript"/>
          <w:lang w:val="fr-FR"/>
        </w:rPr>
        <w:t>t</w:t>
      </w:r>
      <w:proofErr w:type="spellEnd"/>
      <w:r w:rsidRPr="009300C5">
        <w:rPr>
          <w:bCs/>
          <w:lang w:val="fr-FR"/>
        </w:rPr>
        <w:t>&lt;X*</w:t>
      </w:r>
    </w:p>
    <w:p w:rsidR="009300C5" w:rsidRPr="00D35A6E" w:rsidRDefault="009300C5" w:rsidP="0056753A">
      <w:pPr>
        <w:jc w:val="both"/>
        <w:rPr>
          <w:lang w:val="es-AR"/>
        </w:rPr>
      </w:pPr>
    </w:p>
    <w:p w:rsidR="00306449" w:rsidRPr="00886ABD" w:rsidRDefault="009300C5" w:rsidP="009300C5">
      <w:pPr>
        <w:ind w:left="360"/>
        <w:jc w:val="both"/>
        <w:rPr>
          <w:lang w:val="es-AR"/>
        </w:rPr>
      </w:pPr>
      <w:r w:rsidRPr="009300C5">
        <w:rPr>
          <w:b/>
          <w:bCs/>
          <w:lang w:val="fr-FR"/>
        </w:rPr>
        <w:t>Si D</w:t>
      </w:r>
      <w:r w:rsidR="00D35A6E">
        <w:rPr>
          <w:b/>
          <w:bCs/>
          <w:vertAlign w:val="subscript"/>
          <w:lang w:val="fr-FR"/>
        </w:rPr>
        <w:t>1</w:t>
      </w:r>
      <w:r w:rsidRPr="009300C5">
        <w:rPr>
          <w:b/>
          <w:bCs/>
          <w:lang w:val="fr-FR"/>
        </w:rPr>
        <w:t>=0</w:t>
      </w:r>
    </w:p>
    <w:p w:rsidR="00306449" w:rsidRPr="00886ABD" w:rsidRDefault="009300C5" w:rsidP="009300C5">
      <w:pPr>
        <w:ind w:left="360"/>
        <w:jc w:val="both"/>
        <w:rPr>
          <w:lang w:val="es-AR"/>
        </w:rPr>
      </w:pPr>
      <w:r w:rsidRPr="009300C5">
        <w:rPr>
          <w:b/>
          <w:bCs/>
          <w:lang w:val="fr-FR"/>
        </w:rPr>
        <w:t>Y</w:t>
      </w:r>
      <w:r w:rsidRPr="009300C5">
        <w:rPr>
          <w:b/>
          <w:bCs/>
          <w:vertAlign w:val="subscript"/>
          <w:lang w:val="fr-FR"/>
        </w:rPr>
        <w:t>i</w:t>
      </w:r>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2"/>
      </w:r>
      <w:r w:rsidRPr="009300C5">
        <w:rPr>
          <w:b/>
          <w:bCs/>
          <w:vertAlign w:val="subscript"/>
          <w:lang w:val="fr-FR"/>
        </w:rPr>
        <w:t>1</w:t>
      </w:r>
      <w:r w:rsidRPr="009300C5">
        <w:rPr>
          <w:b/>
          <w:bCs/>
          <w:lang w:val="fr-FR"/>
        </w:rPr>
        <w:t xml:space="preserve"> </w:t>
      </w:r>
      <w:proofErr w:type="spellStart"/>
      <w:r w:rsidRPr="009300C5">
        <w:rPr>
          <w:b/>
          <w:bCs/>
          <w:lang w:val="fr-FR"/>
        </w:rPr>
        <w:t>X</w:t>
      </w:r>
      <w:r w:rsidR="002D1238">
        <w:rPr>
          <w:b/>
          <w:bCs/>
          <w:vertAlign w:val="subscript"/>
          <w:lang w:val="fr-FR"/>
        </w:rPr>
        <w:t>t</w:t>
      </w:r>
      <w:proofErr w:type="spellEnd"/>
      <w:r w:rsidRPr="009300C5">
        <w:rPr>
          <w:b/>
          <w:bCs/>
          <w:lang w:val="fr-FR"/>
        </w:rPr>
        <w:t xml:space="preserve"> </w:t>
      </w:r>
    </w:p>
    <w:p w:rsidR="00306449" w:rsidRPr="00886ABD" w:rsidRDefault="009300C5" w:rsidP="009300C5">
      <w:pPr>
        <w:ind w:left="360"/>
        <w:jc w:val="both"/>
        <w:rPr>
          <w:lang w:val="es-AR"/>
        </w:rPr>
      </w:pPr>
      <w:r w:rsidRPr="009300C5">
        <w:rPr>
          <w:b/>
          <w:bCs/>
          <w:lang w:val="fr-FR"/>
        </w:rPr>
        <w:t>Si D</w:t>
      </w:r>
      <w:r w:rsidR="00D35A6E">
        <w:rPr>
          <w:b/>
          <w:bCs/>
          <w:vertAlign w:val="subscript"/>
          <w:lang w:val="fr-FR"/>
        </w:rPr>
        <w:t>1</w:t>
      </w:r>
      <w:r w:rsidRPr="009300C5">
        <w:rPr>
          <w:b/>
          <w:bCs/>
          <w:lang w:val="fr-FR"/>
        </w:rPr>
        <w:t>=1</w:t>
      </w:r>
    </w:p>
    <w:p w:rsidR="00306449" w:rsidRPr="00886ABD" w:rsidRDefault="009300C5" w:rsidP="009300C5">
      <w:pPr>
        <w:ind w:left="360"/>
        <w:jc w:val="both"/>
        <w:rPr>
          <w:lang w:val="es-AR"/>
        </w:rPr>
      </w:pPr>
      <w:r w:rsidRPr="009300C5">
        <w:rPr>
          <w:b/>
          <w:bCs/>
          <w:lang w:val="fr-FR"/>
        </w:rPr>
        <w:t>Y</w:t>
      </w:r>
      <w:r w:rsidRPr="009300C5">
        <w:rPr>
          <w:b/>
          <w:bCs/>
          <w:vertAlign w:val="subscript"/>
          <w:lang w:val="fr-FR"/>
        </w:rPr>
        <w:t>i</w:t>
      </w:r>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C"/>
      </w:r>
      <w:r w:rsidRPr="009300C5">
        <w:rPr>
          <w:b/>
          <w:bCs/>
          <w:vertAlign w:val="subscript"/>
          <w:lang w:val="es-ES_tradnl"/>
        </w:rPr>
        <w:t>1</w:t>
      </w:r>
      <w:r w:rsidRPr="009300C5">
        <w:rPr>
          <w:b/>
          <w:bCs/>
          <w:lang w:val="fr-FR"/>
        </w:rPr>
        <w:t xml:space="preserve"> X*+ (</w:t>
      </w:r>
      <w:r w:rsidRPr="009300C5">
        <w:rPr>
          <w:lang w:val="es-ES_tradnl"/>
        </w:rPr>
        <w:sym w:font="Symbol" w:char="F062"/>
      </w:r>
      <w:r w:rsidRPr="009300C5">
        <w:rPr>
          <w:b/>
          <w:bCs/>
          <w:vertAlign w:val="subscript"/>
          <w:lang w:val="fr-FR"/>
        </w:rPr>
        <w:t>1</w:t>
      </w:r>
      <w:r w:rsidRPr="009300C5">
        <w:rPr>
          <w:b/>
          <w:bCs/>
          <w:lang w:val="fr-FR"/>
        </w:rPr>
        <w:t xml:space="preserve"> + </w:t>
      </w:r>
      <w:r w:rsidRPr="009300C5">
        <w:rPr>
          <w:lang w:val="es-ES_tradnl"/>
        </w:rPr>
        <w:sym w:font="Symbol" w:char="F06C"/>
      </w:r>
      <w:proofErr w:type="gramStart"/>
      <w:r w:rsidRPr="009300C5">
        <w:rPr>
          <w:b/>
          <w:bCs/>
          <w:vertAlign w:val="subscript"/>
          <w:lang w:val="es-ES_tradnl"/>
        </w:rPr>
        <w:t>1</w:t>
      </w:r>
      <w:r w:rsidRPr="009300C5">
        <w:rPr>
          <w:b/>
          <w:bCs/>
          <w:lang w:val="fr-FR"/>
        </w:rPr>
        <w:t xml:space="preserve"> ).</w:t>
      </w:r>
      <w:proofErr w:type="spellStart"/>
      <w:r w:rsidRPr="009300C5">
        <w:rPr>
          <w:b/>
          <w:bCs/>
          <w:lang w:val="fr-FR"/>
        </w:rPr>
        <w:t>X</w:t>
      </w:r>
      <w:r w:rsidR="002D1238">
        <w:rPr>
          <w:b/>
          <w:bCs/>
          <w:vertAlign w:val="subscript"/>
          <w:lang w:val="fr-FR"/>
        </w:rPr>
        <w:t>t</w:t>
      </w:r>
      <w:proofErr w:type="spellEnd"/>
      <w:proofErr w:type="gramEnd"/>
    </w:p>
    <w:p w:rsidR="009300C5" w:rsidRPr="00886ABD" w:rsidRDefault="009300C5" w:rsidP="009300C5">
      <w:pPr>
        <w:ind w:left="720"/>
        <w:jc w:val="both"/>
        <w:rPr>
          <w:lang w:val="es-AR"/>
        </w:rPr>
      </w:pPr>
    </w:p>
    <w:p w:rsidR="009300C5" w:rsidRDefault="009300C5" w:rsidP="009300C5">
      <w:pPr>
        <w:jc w:val="both"/>
        <w:rPr>
          <w:bCs/>
          <w:lang w:val="es-ES_tradnl"/>
        </w:rPr>
      </w:pPr>
      <w:r w:rsidRPr="009300C5">
        <w:rPr>
          <w:bCs/>
          <w:lang w:val="fr-FR"/>
        </w:rPr>
        <w:t xml:space="preserve">La </w:t>
      </w:r>
      <w:proofErr w:type="spellStart"/>
      <w:r w:rsidRPr="009300C5">
        <w:rPr>
          <w:bCs/>
          <w:lang w:val="fr-FR"/>
        </w:rPr>
        <w:t>significatividad</w:t>
      </w:r>
      <w:proofErr w:type="spellEnd"/>
      <w:r w:rsidRPr="009300C5">
        <w:rPr>
          <w:bCs/>
          <w:lang w:val="fr-FR"/>
        </w:rPr>
        <w:t xml:space="preserve"> </w:t>
      </w:r>
      <w:proofErr w:type="spellStart"/>
      <w:r w:rsidRPr="009300C5">
        <w:rPr>
          <w:bCs/>
          <w:lang w:val="fr-FR"/>
        </w:rPr>
        <w:t>del</w:t>
      </w:r>
      <w:proofErr w:type="spellEnd"/>
      <w:r w:rsidRPr="009300C5">
        <w:rPr>
          <w:bCs/>
          <w:lang w:val="fr-FR"/>
        </w:rPr>
        <w:t xml:space="preserve"> </w:t>
      </w:r>
      <w:r w:rsidRPr="009300C5">
        <w:rPr>
          <w:bCs/>
          <w:lang w:val="es-ES_tradnl"/>
        </w:rPr>
        <w:sym w:font="Symbol" w:char="F06C"/>
      </w:r>
      <w:r w:rsidRPr="009300C5">
        <w:rPr>
          <w:bCs/>
          <w:vertAlign w:val="subscript"/>
          <w:lang w:val="es-ES_tradnl"/>
        </w:rPr>
        <w:t xml:space="preserve">1 </w:t>
      </w:r>
      <w:r w:rsidRPr="009300C5">
        <w:rPr>
          <w:bCs/>
          <w:lang w:val="es-ES_tradnl"/>
        </w:rPr>
        <w:t>permite testear la diferencia de pendiente</w:t>
      </w:r>
      <w:r w:rsidR="002D1238">
        <w:rPr>
          <w:bCs/>
          <w:lang w:val="es-ES_tradnl"/>
        </w:rPr>
        <w:t xml:space="preserve"> o el “quiebre estructural”</w:t>
      </w:r>
      <w:r>
        <w:rPr>
          <w:bCs/>
          <w:lang w:val="es-ES_tradnl"/>
        </w:rPr>
        <w:t>. El ajuste en la ordenada al origen en el tramo post X* genera la continuidad en la recta estimada.</w:t>
      </w:r>
    </w:p>
    <w:p w:rsidR="002D1238" w:rsidRDefault="002D1238" w:rsidP="009300C5">
      <w:pPr>
        <w:jc w:val="both"/>
        <w:rPr>
          <w:bCs/>
          <w:lang w:val="es-AR"/>
        </w:rPr>
      </w:pPr>
      <w:r>
        <w:rPr>
          <w:bCs/>
          <w:lang w:val="es-ES_tradnl"/>
        </w:rPr>
        <w:t>¿</w:t>
      </w:r>
      <w:proofErr w:type="spellStart"/>
      <w:r>
        <w:rPr>
          <w:bCs/>
          <w:lang w:val="es-ES_tradnl"/>
        </w:rPr>
        <w:t>Qu</w:t>
      </w:r>
      <w:proofErr w:type="spellEnd"/>
      <w:r>
        <w:rPr>
          <w:bCs/>
          <w:lang w:val="es-AR"/>
        </w:rPr>
        <w:t>é ocurre si hay dos quiebres estructurales? El modelo apropiado sería:</w:t>
      </w:r>
    </w:p>
    <w:p w:rsidR="002D1238" w:rsidRDefault="002D1238" w:rsidP="009300C5">
      <w:pPr>
        <w:jc w:val="both"/>
        <w:rPr>
          <w:bCs/>
          <w:lang w:val="es-AR"/>
        </w:rPr>
      </w:pPr>
    </w:p>
    <w:p w:rsidR="002D1238" w:rsidRPr="001A45A0" w:rsidRDefault="002D1238" w:rsidP="002D1238">
      <w:pPr>
        <w:ind w:left="360"/>
        <w:jc w:val="both"/>
      </w:pPr>
      <w:proofErr w:type="spellStart"/>
      <w:r w:rsidRPr="009300C5">
        <w:rPr>
          <w:b/>
          <w:bCs/>
          <w:lang w:val="fr-FR"/>
        </w:rPr>
        <w:t>Y</w:t>
      </w:r>
      <w:r w:rsidR="001A45A0">
        <w:rPr>
          <w:b/>
          <w:bCs/>
          <w:vertAlign w:val="subscript"/>
          <w:lang w:val="fr-FR"/>
        </w:rPr>
        <w:t>t</w:t>
      </w:r>
      <w:proofErr w:type="spellEnd"/>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2"/>
      </w:r>
      <w:r w:rsidRPr="009300C5">
        <w:rPr>
          <w:b/>
          <w:bCs/>
          <w:vertAlign w:val="subscript"/>
          <w:lang w:val="fr-FR"/>
        </w:rPr>
        <w:t>1</w:t>
      </w:r>
      <w:r w:rsidRPr="009300C5">
        <w:rPr>
          <w:b/>
          <w:bCs/>
          <w:lang w:val="fr-FR"/>
        </w:rPr>
        <w:t xml:space="preserve"> </w:t>
      </w:r>
      <w:proofErr w:type="spellStart"/>
      <w:r w:rsidRPr="009300C5">
        <w:rPr>
          <w:b/>
          <w:bCs/>
          <w:lang w:val="fr-FR"/>
        </w:rPr>
        <w:t>X</w:t>
      </w:r>
      <w:r w:rsidR="001A45A0">
        <w:rPr>
          <w:b/>
          <w:bCs/>
          <w:vertAlign w:val="subscript"/>
          <w:lang w:val="fr-FR"/>
        </w:rPr>
        <w:t>t</w:t>
      </w:r>
      <w:proofErr w:type="spellEnd"/>
      <w:r w:rsidRPr="009300C5">
        <w:rPr>
          <w:b/>
          <w:bCs/>
          <w:lang w:val="fr-FR"/>
        </w:rPr>
        <w:t xml:space="preserve"> + </w:t>
      </w:r>
      <w:r w:rsidRPr="009300C5">
        <w:rPr>
          <w:lang w:val="es-ES_tradnl"/>
        </w:rPr>
        <w:sym w:font="Symbol" w:char="F06C"/>
      </w:r>
      <w:r w:rsidRPr="001A45A0">
        <w:rPr>
          <w:b/>
          <w:bCs/>
          <w:vertAlign w:val="subscript"/>
        </w:rPr>
        <w:t>1</w:t>
      </w:r>
      <w:r w:rsidRPr="009300C5">
        <w:rPr>
          <w:b/>
          <w:bCs/>
          <w:lang w:val="fr-FR"/>
        </w:rPr>
        <w:t xml:space="preserve"> [D</w:t>
      </w:r>
      <w:proofErr w:type="gramStart"/>
      <w:r w:rsidR="00D35A6E">
        <w:rPr>
          <w:b/>
          <w:bCs/>
          <w:vertAlign w:val="subscript"/>
          <w:lang w:val="fr-FR"/>
        </w:rPr>
        <w:t>1</w:t>
      </w:r>
      <w:r w:rsidRPr="009300C5">
        <w:rPr>
          <w:b/>
          <w:bCs/>
          <w:lang w:val="fr-FR"/>
        </w:rPr>
        <w:t xml:space="preserve"> .</w:t>
      </w:r>
      <w:proofErr w:type="gramEnd"/>
      <w:r w:rsidRPr="009300C5">
        <w:rPr>
          <w:b/>
          <w:bCs/>
          <w:lang w:val="fr-FR"/>
        </w:rPr>
        <w:t>(</w:t>
      </w:r>
      <w:proofErr w:type="spellStart"/>
      <w:r w:rsidRPr="009300C5">
        <w:rPr>
          <w:b/>
          <w:bCs/>
          <w:lang w:val="fr-FR"/>
        </w:rPr>
        <w:t>X</w:t>
      </w:r>
      <w:r w:rsidR="001A45A0">
        <w:rPr>
          <w:b/>
          <w:bCs/>
          <w:vertAlign w:val="subscript"/>
          <w:lang w:val="fr-FR"/>
        </w:rPr>
        <w:t>t</w:t>
      </w:r>
      <w:proofErr w:type="spellEnd"/>
      <w:r w:rsidRPr="009300C5">
        <w:rPr>
          <w:b/>
          <w:bCs/>
          <w:lang w:val="fr-FR"/>
        </w:rPr>
        <w:t xml:space="preserve"> – X*)] + </w:t>
      </w:r>
      <w:r w:rsidRPr="009300C5">
        <w:rPr>
          <w:lang w:val="es-ES_tradnl"/>
        </w:rPr>
        <w:sym w:font="Symbol" w:char="F06C"/>
      </w:r>
      <w:r w:rsidR="001A45A0" w:rsidRPr="001A45A0">
        <w:rPr>
          <w:b/>
          <w:bCs/>
          <w:vertAlign w:val="subscript"/>
        </w:rPr>
        <w:t>2</w:t>
      </w:r>
      <w:r w:rsidRPr="009300C5">
        <w:rPr>
          <w:b/>
          <w:bCs/>
          <w:lang w:val="fr-FR"/>
        </w:rPr>
        <w:t xml:space="preserve"> [D</w:t>
      </w:r>
      <w:r>
        <w:rPr>
          <w:b/>
          <w:bCs/>
          <w:vertAlign w:val="subscript"/>
          <w:lang w:val="fr-FR"/>
        </w:rPr>
        <w:t>2</w:t>
      </w:r>
      <w:r w:rsidRPr="009300C5">
        <w:rPr>
          <w:b/>
          <w:bCs/>
          <w:lang w:val="fr-FR"/>
        </w:rPr>
        <w:t xml:space="preserve"> .(</w:t>
      </w:r>
      <w:proofErr w:type="spellStart"/>
      <w:r w:rsidRPr="009300C5">
        <w:rPr>
          <w:b/>
          <w:bCs/>
          <w:lang w:val="fr-FR"/>
        </w:rPr>
        <w:t>X</w:t>
      </w:r>
      <w:r w:rsidR="001A45A0">
        <w:rPr>
          <w:b/>
          <w:bCs/>
          <w:vertAlign w:val="subscript"/>
          <w:lang w:val="fr-FR"/>
        </w:rPr>
        <w:t>t</w:t>
      </w:r>
      <w:proofErr w:type="spellEnd"/>
      <w:r w:rsidRPr="009300C5">
        <w:rPr>
          <w:b/>
          <w:bCs/>
          <w:lang w:val="fr-FR"/>
        </w:rPr>
        <w:t xml:space="preserve"> – X*</w:t>
      </w:r>
      <w:r>
        <w:rPr>
          <w:b/>
          <w:bCs/>
          <w:lang w:val="fr-FR"/>
        </w:rPr>
        <w:t>*</w:t>
      </w:r>
      <w:r w:rsidRPr="009300C5">
        <w:rPr>
          <w:b/>
          <w:bCs/>
          <w:lang w:val="fr-FR"/>
        </w:rPr>
        <w:t xml:space="preserve">)] </w:t>
      </w:r>
      <w:r>
        <w:rPr>
          <w:b/>
          <w:bCs/>
          <w:lang w:val="fr-FR"/>
        </w:rPr>
        <w:t>+</w:t>
      </w:r>
      <w:r w:rsidRPr="009300C5">
        <w:rPr>
          <w:b/>
          <w:bCs/>
          <w:lang w:val="fr-FR"/>
        </w:rPr>
        <w:t xml:space="preserve"> </w:t>
      </w:r>
      <w:r w:rsidRPr="009300C5">
        <w:rPr>
          <w:lang w:val="es-ES_tradnl"/>
        </w:rPr>
        <w:sym w:font="Symbol" w:char="F06D"/>
      </w:r>
      <w:r w:rsidR="001A45A0">
        <w:rPr>
          <w:b/>
          <w:bCs/>
          <w:vertAlign w:val="subscript"/>
          <w:lang w:val="fr-FR"/>
        </w:rPr>
        <w:t>t</w:t>
      </w:r>
      <w:r w:rsidRPr="001A45A0">
        <w:rPr>
          <w:vertAlign w:val="subscript"/>
        </w:rPr>
        <w:t xml:space="preserve"> </w:t>
      </w:r>
      <w:r w:rsidRPr="001A45A0">
        <w:t xml:space="preserve">                        (3)</w:t>
      </w:r>
    </w:p>
    <w:p w:rsidR="002D1238" w:rsidRPr="001A45A0" w:rsidRDefault="002D1238" w:rsidP="009300C5">
      <w:pPr>
        <w:jc w:val="both"/>
        <w:rPr>
          <w:bCs/>
        </w:rPr>
      </w:pPr>
    </w:p>
    <w:p w:rsidR="00507DA2" w:rsidRDefault="001A45A0" w:rsidP="0056753A">
      <w:pPr>
        <w:jc w:val="both"/>
        <w:rPr>
          <w:lang w:val="es-AR"/>
        </w:rPr>
      </w:pPr>
      <w:r>
        <w:rPr>
          <w:lang w:val="es-AR"/>
        </w:rPr>
        <w:t>Donde X** es el punto donde ocurre el segundo quiebre estructural y:</w:t>
      </w:r>
    </w:p>
    <w:p w:rsidR="001A45A0" w:rsidRPr="001A45A0" w:rsidRDefault="001A45A0" w:rsidP="001A45A0">
      <w:pPr>
        <w:ind w:left="360"/>
        <w:jc w:val="both"/>
        <w:rPr>
          <w:lang w:val="es-AR"/>
        </w:rPr>
      </w:pPr>
      <w:r w:rsidRPr="009300C5">
        <w:rPr>
          <w:bCs/>
          <w:lang w:val="fr-FR"/>
        </w:rPr>
        <w:t>D</w:t>
      </w:r>
      <w:r w:rsidR="00D35A6E">
        <w:rPr>
          <w:bCs/>
          <w:vertAlign w:val="subscript"/>
          <w:lang w:val="fr-FR"/>
        </w:rPr>
        <w:t>2</w:t>
      </w:r>
      <w:r w:rsidRPr="009300C5">
        <w:rPr>
          <w:bCs/>
          <w:lang w:val="fr-FR"/>
        </w:rPr>
        <w:t>=1 s</w:t>
      </w:r>
      <w:r>
        <w:rPr>
          <w:bCs/>
          <w:lang w:val="fr-FR"/>
        </w:rPr>
        <w:t>i</w:t>
      </w:r>
      <w:r w:rsidRPr="009300C5">
        <w:rPr>
          <w:bCs/>
          <w:lang w:val="fr-FR"/>
        </w:rPr>
        <w:t xml:space="preserve"> </w:t>
      </w:r>
      <w:proofErr w:type="spellStart"/>
      <w:r w:rsidRPr="009300C5">
        <w:rPr>
          <w:bCs/>
          <w:lang w:val="fr-FR"/>
        </w:rPr>
        <w:t>X</w:t>
      </w:r>
      <w:r>
        <w:rPr>
          <w:bCs/>
          <w:vertAlign w:val="subscript"/>
          <w:lang w:val="fr-FR"/>
        </w:rPr>
        <w:t>t</w:t>
      </w:r>
      <w:proofErr w:type="spellEnd"/>
      <w:r w:rsidRPr="009300C5">
        <w:rPr>
          <w:bCs/>
          <w:lang w:val="fr-FR"/>
        </w:rPr>
        <w:t>&gt;X*</w:t>
      </w:r>
      <w:r>
        <w:rPr>
          <w:bCs/>
          <w:lang w:val="fr-FR"/>
        </w:rPr>
        <w:t>*</w:t>
      </w:r>
    </w:p>
    <w:p w:rsidR="001A45A0" w:rsidRPr="001A45A0" w:rsidRDefault="001A45A0" w:rsidP="001A45A0">
      <w:pPr>
        <w:ind w:left="360"/>
        <w:jc w:val="both"/>
        <w:rPr>
          <w:lang w:val="es-AR"/>
        </w:rPr>
      </w:pPr>
      <w:r w:rsidRPr="009300C5">
        <w:rPr>
          <w:bCs/>
          <w:lang w:val="fr-FR"/>
        </w:rPr>
        <w:t>D</w:t>
      </w:r>
      <w:r w:rsidR="00D35A6E">
        <w:rPr>
          <w:bCs/>
          <w:vertAlign w:val="subscript"/>
          <w:lang w:val="fr-FR"/>
        </w:rPr>
        <w:t>2</w:t>
      </w:r>
      <w:r w:rsidRPr="009300C5">
        <w:rPr>
          <w:bCs/>
          <w:lang w:val="fr-FR"/>
        </w:rPr>
        <w:t xml:space="preserve">=0 si </w:t>
      </w:r>
      <w:proofErr w:type="spellStart"/>
      <w:r w:rsidRPr="009300C5">
        <w:rPr>
          <w:bCs/>
          <w:lang w:val="fr-FR"/>
        </w:rPr>
        <w:t>X</w:t>
      </w:r>
      <w:r>
        <w:rPr>
          <w:bCs/>
          <w:vertAlign w:val="subscript"/>
          <w:lang w:val="fr-FR"/>
        </w:rPr>
        <w:t>t</w:t>
      </w:r>
      <w:proofErr w:type="spellEnd"/>
      <w:r w:rsidRPr="009300C5">
        <w:rPr>
          <w:bCs/>
          <w:lang w:val="fr-FR"/>
        </w:rPr>
        <w:t>&lt;X*</w:t>
      </w:r>
      <w:r>
        <w:rPr>
          <w:bCs/>
          <w:lang w:val="fr-FR"/>
        </w:rPr>
        <w:t>*</w:t>
      </w:r>
    </w:p>
    <w:p w:rsidR="001A45A0" w:rsidRDefault="001A45A0" w:rsidP="0056753A">
      <w:pPr>
        <w:jc w:val="both"/>
        <w:rPr>
          <w:lang w:val="es-AR"/>
        </w:rPr>
      </w:pPr>
    </w:p>
    <w:p w:rsidR="001A45A0" w:rsidRPr="001A45A0" w:rsidRDefault="001A45A0" w:rsidP="001A45A0">
      <w:pPr>
        <w:ind w:left="360"/>
        <w:jc w:val="both"/>
        <w:rPr>
          <w:lang w:val="es-AR"/>
        </w:rPr>
      </w:pPr>
      <w:r w:rsidRPr="009300C5">
        <w:rPr>
          <w:b/>
          <w:bCs/>
          <w:lang w:val="fr-FR"/>
        </w:rPr>
        <w:t>Y</w:t>
      </w:r>
      <w:r w:rsidRPr="009300C5">
        <w:rPr>
          <w:b/>
          <w:bCs/>
          <w:vertAlign w:val="subscript"/>
          <w:lang w:val="fr-FR"/>
        </w:rPr>
        <w:t>i</w:t>
      </w:r>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2"/>
      </w:r>
      <w:r w:rsidRPr="009300C5">
        <w:rPr>
          <w:b/>
          <w:bCs/>
          <w:vertAlign w:val="subscript"/>
          <w:lang w:val="fr-FR"/>
        </w:rPr>
        <w:t>1</w:t>
      </w:r>
      <w:r w:rsidRPr="009300C5">
        <w:rPr>
          <w:b/>
          <w:bCs/>
          <w:lang w:val="fr-FR"/>
        </w:rPr>
        <w:t xml:space="preserve"> </w:t>
      </w:r>
      <w:proofErr w:type="spellStart"/>
      <w:r w:rsidRPr="009300C5">
        <w:rPr>
          <w:b/>
          <w:bCs/>
          <w:lang w:val="fr-FR"/>
        </w:rPr>
        <w:t>X</w:t>
      </w:r>
      <w:r>
        <w:rPr>
          <w:b/>
          <w:bCs/>
          <w:vertAlign w:val="subscript"/>
          <w:lang w:val="fr-FR"/>
        </w:rPr>
        <w:t>t</w:t>
      </w:r>
      <w:proofErr w:type="spellEnd"/>
      <w:r w:rsidRPr="009300C5">
        <w:rPr>
          <w:b/>
          <w:bCs/>
          <w:lang w:val="fr-FR"/>
        </w:rPr>
        <w:t xml:space="preserve"> </w:t>
      </w:r>
      <w:r>
        <w:rPr>
          <w:b/>
          <w:bCs/>
          <w:lang w:val="fr-FR"/>
        </w:rPr>
        <w:t xml:space="preserve">                                                        0 </w:t>
      </w:r>
      <w:r w:rsidRPr="001A45A0">
        <w:rPr>
          <w:b/>
          <w:bCs/>
          <w:lang w:val="es-AR"/>
        </w:rPr>
        <w:t xml:space="preserve">&lt; </w:t>
      </w:r>
      <w:r>
        <w:rPr>
          <w:b/>
          <w:bCs/>
          <w:lang w:val="fr-FR"/>
        </w:rPr>
        <w:t>t ≤ t*</w:t>
      </w:r>
    </w:p>
    <w:p w:rsidR="001A45A0" w:rsidRDefault="001A45A0" w:rsidP="001A45A0">
      <w:pPr>
        <w:ind w:left="360"/>
        <w:jc w:val="both"/>
        <w:rPr>
          <w:b/>
          <w:bCs/>
          <w:lang w:val="fr-FR"/>
        </w:rPr>
      </w:pPr>
      <w:r w:rsidRPr="009300C5">
        <w:rPr>
          <w:b/>
          <w:bCs/>
          <w:lang w:val="fr-FR"/>
        </w:rPr>
        <w:t>Y</w:t>
      </w:r>
      <w:r w:rsidRPr="009300C5">
        <w:rPr>
          <w:b/>
          <w:bCs/>
          <w:vertAlign w:val="subscript"/>
          <w:lang w:val="fr-FR"/>
        </w:rPr>
        <w:t>i</w:t>
      </w:r>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C"/>
      </w:r>
      <w:r w:rsidRPr="001A45A0">
        <w:rPr>
          <w:b/>
          <w:bCs/>
          <w:vertAlign w:val="subscript"/>
          <w:lang w:val="es-AR"/>
        </w:rPr>
        <w:t>1</w:t>
      </w:r>
      <w:r w:rsidRPr="009300C5">
        <w:rPr>
          <w:b/>
          <w:bCs/>
          <w:lang w:val="fr-FR"/>
        </w:rPr>
        <w:t xml:space="preserve"> X*+ (</w:t>
      </w:r>
      <w:r w:rsidRPr="009300C5">
        <w:rPr>
          <w:lang w:val="es-ES_tradnl"/>
        </w:rPr>
        <w:sym w:font="Symbol" w:char="F062"/>
      </w:r>
      <w:r w:rsidRPr="009300C5">
        <w:rPr>
          <w:b/>
          <w:bCs/>
          <w:vertAlign w:val="subscript"/>
          <w:lang w:val="fr-FR"/>
        </w:rPr>
        <w:t>1</w:t>
      </w:r>
      <w:r w:rsidRPr="009300C5">
        <w:rPr>
          <w:b/>
          <w:bCs/>
          <w:lang w:val="fr-FR"/>
        </w:rPr>
        <w:t xml:space="preserve"> + </w:t>
      </w:r>
      <w:r w:rsidRPr="009300C5">
        <w:rPr>
          <w:lang w:val="es-ES_tradnl"/>
        </w:rPr>
        <w:sym w:font="Symbol" w:char="F06C"/>
      </w:r>
      <w:proofErr w:type="gramStart"/>
      <w:r w:rsidRPr="001A45A0">
        <w:rPr>
          <w:b/>
          <w:bCs/>
          <w:vertAlign w:val="subscript"/>
          <w:lang w:val="es-AR"/>
        </w:rPr>
        <w:t>1</w:t>
      </w:r>
      <w:r w:rsidRPr="009300C5">
        <w:rPr>
          <w:b/>
          <w:bCs/>
          <w:lang w:val="fr-FR"/>
        </w:rPr>
        <w:t xml:space="preserve"> ).</w:t>
      </w:r>
      <w:proofErr w:type="spellStart"/>
      <w:r w:rsidRPr="009300C5">
        <w:rPr>
          <w:b/>
          <w:bCs/>
          <w:lang w:val="fr-FR"/>
        </w:rPr>
        <w:t>X</w:t>
      </w:r>
      <w:r>
        <w:rPr>
          <w:b/>
          <w:bCs/>
          <w:vertAlign w:val="subscript"/>
          <w:lang w:val="fr-FR"/>
        </w:rPr>
        <w:t>t</w:t>
      </w:r>
      <w:proofErr w:type="spellEnd"/>
      <w:proofErr w:type="gramEnd"/>
      <w:r>
        <w:rPr>
          <w:b/>
          <w:bCs/>
          <w:vertAlign w:val="subscript"/>
          <w:lang w:val="fr-FR"/>
        </w:rPr>
        <w:t> </w:t>
      </w:r>
      <w:r>
        <w:rPr>
          <w:b/>
          <w:bCs/>
          <w:vertAlign w:val="superscript"/>
          <w:lang w:val="fr-FR"/>
        </w:rPr>
        <w:t xml:space="preserve">                                                 </w:t>
      </w:r>
      <w:r>
        <w:rPr>
          <w:b/>
          <w:bCs/>
          <w:lang w:val="fr-FR"/>
        </w:rPr>
        <w:t>t*</w:t>
      </w:r>
      <w:r>
        <w:rPr>
          <w:b/>
          <w:bCs/>
          <w:lang w:val="fr-FR"/>
        </w:rPr>
        <w:t xml:space="preserve"> </w:t>
      </w:r>
      <w:r w:rsidRPr="001A45A0">
        <w:rPr>
          <w:b/>
          <w:bCs/>
          <w:lang w:val="es-AR"/>
        </w:rPr>
        <w:t xml:space="preserve">&lt; </w:t>
      </w:r>
      <w:r>
        <w:rPr>
          <w:b/>
          <w:bCs/>
          <w:lang w:val="fr-FR"/>
        </w:rPr>
        <w:t>t ≤ t</w:t>
      </w:r>
      <w:r>
        <w:rPr>
          <w:b/>
          <w:bCs/>
          <w:lang w:val="fr-FR"/>
        </w:rPr>
        <w:t>*</w:t>
      </w:r>
      <w:r>
        <w:rPr>
          <w:b/>
          <w:bCs/>
          <w:lang w:val="fr-FR"/>
        </w:rPr>
        <w:t>*</w:t>
      </w:r>
    </w:p>
    <w:p w:rsidR="001A45A0" w:rsidRPr="001A45A0" w:rsidRDefault="001A45A0" w:rsidP="001A45A0">
      <w:pPr>
        <w:ind w:left="360"/>
        <w:jc w:val="both"/>
        <w:rPr>
          <w:vertAlign w:val="superscript"/>
          <w:lang w:val="es-AR"/>
        </w:rPr>
      </w:pPr>
    </w:p>
    <w:p w:rsidR="001A45A0" w:rsidRDefault="001A45A0" w:rsidP="001A45A0">
      <w:pPr>
        <w:ind w:left="360"/>
        <w:jc w:val="both"/>
        <w:rPr>
          <w:b/>
          <w:bCs/>
          <w:lang w:val="fr-FR"/>
        </w:rPr>
      </w:pPr>
      <w:r w:rsidRPr="009300C5">
        <w:rPr>
          <w:b/>
          <w:bCs/>
          <w:lang w:val="fr-FR"/>
        </w:rPr>
        <w:t>Y</w:t>
      </w:r>
      <w:r w:rsidRPr="009300C5">
        <w:rPr>
          <w:b/>
          <w:bCs/>
          <w:vertAlign w:val="subscript"/>
          <w:lang w:val="fr-FR"/>
        </w:rPr>
        <w:t>i</w:t>
      </w:r>
      <w:r w:rsidRPr="009300C5">
        <w:rPr>
          <w:b/>
          <w:bCs/>
          <w:lang w:val="fr-FR"/>
        </w:rPr>
        <w:t xml:space="preserve"> = </w:t>
      </w:r>
      <w:r w:rsidRPr="009300C5">
        <w:rPr>
          <w:lang w:val="es-ES_tradnl"/>
        </w:rPr>
        <w:sym w:font="Symbol" w:char="F061"/>
      </w:r>
      <w:r w:rsidRPr="009300C5">
        <w:rPr>
          <w:b/>
          <w:bCs/>
          <w:vertAlign w:val="subscript"/>
          <w:lang w:val="fr-FR"/>
        </w:rPr>
        <w:t>1</w:t>
      </w:r>
      <w:r w:rsidRPr="009300C5">
        <w:rPr>
          <w:b/>
          <w:bCs/>
          <w:lang w:val="fr-FR"/>
        </w:rPr>
        <w:t xml:space="preserve"> - </w:t>
      </w:r>
      <w:r w:rsidRPr="009300C5">
        <w:rPr>
          <w:lang w:val="es-ES_tradnl"/>
        </w:rPr>
        <w:sym w:font="Symbol" w:char="F06C"/>
      </w:r>
      <w:r w:rsidRPr="001A45A0">
        <w:rPr>
          <w:b/>
          <w:bCs/>
          <w:vertAlign w:val="subscript"/>
        </w:rPr>
        <w:t>1</w:t>
      </w:r>
      <w:r w:rsidRPr="009300C5">
        <w:rPr>
          <w:b/>
          <w:bCs/>
          <w:lang w:val="fr-FR"/>
        </w:rPr>
        <w:t xml:space="preserve"> X*</w:t>
      </w:r>
      <w:r>
        <w:rPr>
          <w:b/>
          <w:bCs/>
          <w:lang w:val="fr-FR"/>
        </w:rPr>
        <w:t xml:space="preserve"> - </w:t>
      </w:r>
      <w:r w:rsidRPr="009300C5">
        <w:rPr>
          <w:lang w:val="es-ES_tradnl"/>
        </w:rPr>
        <w:sym w:font="Symbol" w:char="F06C"/>
      </w:r>
      <w:r>
        <w:rPr>
          <w:b/>
          <w:bCs/>
          <w:vertAlign w:val="subscript"/>
        </w:rPr>
        <w:t>2</w:t>
      </w:r>
      <w:r w:rsidRPr="009300C5">
        <w:rPr>
          <w:b/>
          <w:bCs/>
          <w:lang w:val="fr-FR"/>
        </w:rPr>
        <w:t xml:space="preserve"> X</w:t>
      </w:r>
      <w:r>
        <w:rPr>
          <w:b/>
          <w:bCs/>
          <w:lang w:val="fr-FR"/>
        </w:rPr>
        <w:t>*</w:t>
      </w:r>
      <w:proofErr w:type="gramStart"/>
      <w:r w:rsidRPr="009300C5">
        <w:rPr>
          <w:b/>
          <w:bCs/>
          <w:lang w:val="fr-FR"/>
        </w:rPr>
        <w:t>*</w:t>
      </w:r>
      <w:r>
        <w:rPr>
          <w:b/>
          <w:bCs/>
          <w:lang w:val="fr-FR"/>
        </w:rPr>
        <w:t xml:space="preserve">  </w:t>
      </w:r>
      <w:r w:rsidRPr="009300C5">
        <w:rPr>
          <w:b/>
          <w:bCs/>
          <w:lang w:val="fr-FR"/>
        </w:rPr>
        <w:t>+</w:t>
      </w:r>
      <w:proofErr w:type="gramEnd"/>
      <w:r w:rsidRPr="009300C5">
        <w:rPr>
          <w:b/>
          <w:bCs/>
          <w:lang w:val="fr-FR"/>
        </w:rPr>
        <w:t xml:space="preserve"> (</w:t>
      </w:r>
      <w:r w:rsidRPr="009300C5">
        <w:rPr>
          <w:lang w:val="es-ES_tradnl"/>
        </w:rPr>
        <w:sym w:font="Symbol" w:char="F062"/>
      </w:r>
      <w:r w:rsidRPr="009300C5">
        <w:rPr>
          <w:b/>
          <w:bCs/>
          <w:vertAlign w:val="subscript"/>
          <w:lang w:val="fr-FR"/>
        </w:rPr>
        <w:t>1</w:t>
      </w:r>
      <w:r w:rsidRPr="009300C5">
        <w:rPr>
          <w:b/>
          <w:bCs/>
          <w:lang w:val="fr-FR"/>
        </w:rPr>
        <w:t xml:space="preserve"> + </w:t>
      </w:r>
      <w:r w:rsidRPr="009300C5">
        <w:rPr>
          <w:lang w:val="es-ES_tradnl"/>
        </w:rPr>
        <w:sym w:font="Symbol" w:char="F06C"/>
      </w:r>
      <w:r w:rsidRPr="001A45A0">
        <w:rPr>
          <w:b/>
          <w:bCs/>
          <w:vertAlign w:val="subscript"/>
        </w:rPr>
        <w:t>1</w:t>
      </w:r>
      <w:r w:rsidRPr="009300C5">
        <w:rPr>
          <w:b/>
          <w:bCs/>
          <w:lang w:val="fr-FR"/>
        </w:rPr>
        <w:t xml:space="preserve"> + </w:t>
      </w:r>
      <w:r w:rsidRPr="009300C5">
        <w:rPr>
          <w:lang w:val="es-ES_tradnl"/>
        </w:rPr>
        <w:sym w:font="Symbol" w:char="F06C"/>
      </w:r>
      <w:r>
        <w:rPr>
          <w:b/>
          <w:bCs/>
          <w:vertAlign w:val="subscript"/>
        </w:rPr>
        <w:t>2</w:t>
      </w:r>
      <w:r w:rsidRPr="009300C5">
        <w:rPr>
          <w:b/>
          <w:bCs/>
          <w:lang w:val="fr-FR"/>
        </w:rPr>
        <w:t>).</w:t>
      </w:r>
      <w:proofErr w:type="spellStart"/>
      <w:r w:rsidRPr="009300C5">
        <w:rPr>
          <w:b/>
          <w:bCs/>
          <w:lang w:val="fr-FR"/>
        </w:rPr>
        <w:t>X</w:t>
      </w:r>
      <w:r>
        <w:rPr>
          <w:b/>
          <w:bCs/>
          <w:vertAlign w:val="subscript"/>
          <w:lang w:val="fr-FR"/>
        </w:rPr>
        <w:t>t</w:t>
      </w:r>
      <w:proofErr w:type="spellEnd"/>
      <w:r>
        <w:rPr>
          <w:b/>
          <w:bCs/>
          <w:vertAlign w:val="subscript"/>
          <w:lang w:val="fr-FR"/>
        </w:rPr>
        <w:t> </w:t>
      </w:r>
      <w:r>
        <w:rPr>
          <w:b/>
          <w:bCs/>
          <w:vertAlign w:val="superscript"/>
          <w:lang w:val="fr-FR"/>
        </w:rPr>
        <w:t xml:space="preserve">   </w:t>
      </w:r>
      <w:r>
        <w:rPr>
          <w:b/>
          <w:bCs/>
          <w:vertAlign w:val="superscript"/>
          <w:lang w:val="fr-FR"/>
        </w:rPr>
        <w:t xml:space="preserve">           </w:t>
      </w:r>
      <w:r>
        <w:rPr>
          <w:b/>
          <w:bCs/>
          <w:lang w:val="fr-FR"/>
        </w:rPr>
        <w:t xml:space="preserve">t </w:t>
      </w:r>
      <w:r>
        <w:rPr>
          <w:b/>
          <w:bCs/>
          <w:lang w:val="fr-FR"/>
        </w:rPr>
        <w:t>&lt;</w:t>
      </w:r>
      <w:r>
        <w:rPr>
          <w:b/>
          <w:bCs/>
          <w:lang w:val="fr-FR"/>
        </w:rPr>
        <w:t xml:space="preserve"> t**</w:t>
      </w:r>
    </w:p>
    <w:p w:rsidR="001A45A0" w:rsidRPr="001A45A0" w:rsidRDefault="001A45A0" w:rsidP="0056753A">
      <w:pPr>
        <w:jc w:val="both"/>
        <w:rPr>
          <w:lang w:val="fr-FR"/>
        </w:rPr>
      </w:pPr>
    </w:p>
    <w:p w:rsidR="00507DA2" w:rsidRPr="001A45A0" w:rsidRDefault="00507DA2" w:rsidP="0056753A">
      <w:pPr>
        <w:jc w:val="both"/>
      </w:pPr>
    </w:p>
    <w:p w:rsidR="00507DA2" w:rsidRDefault="00103DBD" w:rsidP="00103DBD">
      <w:pPr>
        <w:numPr>
          <w:ilvl w:val="0"/>
          <w:numId w:val="2"/>
        </w:numPr>
        <w:jc w:val="both"/>
        <w:rPr>
          <w:lang w:val="es-ES"/>
        </w:rPr>
      </w:pPr>
      <w:r>
        <w:rPr>
          <w:lang w:val="es-ES"/>
        </w:rPr>
        <w:t>Modelo de tramos no conectados con evaluación de significación del cambio de nivel en X*</w:t>
      </w:r>
    </w:p>
    <w:p w:rsidR="00103DBD" w:rsidRPr="00D92E11" w:rsidRDefault="00103DBD" w:rsidP="00103DBD">
      <w:pPr>
        <w:ind w:left="720"/>
        <w:jc w:val="both"/>
        <w:rPr>
          <w:lang w:val="es-ES"/>
        </w:rPr>
      </w:pPr>
    </w:p>
    <w:p w:rsidR="0056753A" w:rsidRPr="00D92E11" w:rsidRDefault="00103DBD" w:rsidP="0056753A">
      <w:pPr>
        <w:jc w:val="both"/>
        <w:rPr>
          <w:lang w:val="es-ES"/>
        </w:rPr>
      </w:pPr>
      <w:r>
        <w:rPr>
          <w:lang w:val="es-ES"/>
        </w:rPr>
        <w:t xml:space="preserve">Consideremos el </w:t>
      </w:r>
      <w:r w:rsidR="0056753A" w:rsidRPr="00D92E11">
        <w:rPr>
          <w:lang w:val="es-ES"/>
        </w:rPr>
        <w:t xml:space="preserve">modelo </w:t>
      </w:r>
      <w:r>
        <w:rPr>
          <w:lang w:val="es-ES"/>
        </w:rPr>
        <w:t xml:space="preserve">original </w:t>
      </w:r>
      <w:r w:rsidR="0056753A" w:rsidRPr="00D92E11">
        <w:rPr>
          <w:lang w:val="es-ES"/>
        </w:rPr>
        <w:t xml:space="preserve">de </w:t>
      </w:r>
      <w:proofErr w:type="gramStart"/>
      <w:r w:rsidR="0056753A" w:rsidRPr="00D92E11">
        <w:rPr>
          <w:lang w:val="es-ES"/>
        </w:rPr>
        <w:t>tendencia  lineal</w:t>
      </w:r>
      <w:proofErr w:type="gramEnd"/>
      <w:r>
        <w:rPr>
          <w:lang w:val="es-ES"/>
        </w:rPr>
        <w:t xml:space="preserve"> (1) pero s</w:t>
      </w:r>
      <w:r w:rsidR="0056753A" w:rsidRPr="00D92E11">
        <w:rPr>
          <w:lang w:val="es-ES"/>
        </w:rPr>
        <w:t>ujeto a la siguiente restricción</w:t>
      </w:r>
    </w:p>
    <w:p w:rsidR="0056753A" w:rsidRPr="00D92E11" w:rsidRDefault="0056753A" w:rsidP="0056753A">
      <w:pPr>
        <w:jc w:val="both"/>
        <w:rPr>
          <w:lang w:val="es-ES"/>
        </w:rPr>
      </w:pPr>
    </w:p>
    <w:p w:rsidR="0056753A" w:rsidRPr="00D92E11" w:rsidRDefault="0056753A" w:rsidP="0056753A">
      <w:pPr>
        <w:jc w:val="both"/>
        <w:rPr>
          <w:b/>
          <w:lang w:val="es-ES"/>
        </w:rPr>
      </w:pPr>
      <w:r w:rsidRPr="00D92E11">
        <w:rPr>
          <w:b/>
          <w:lang w:val="es-ES"/>
        </w:rPr>
        <w:sym w:font="Symbol" w:char="F061"/>
      </w:r>
      <w:r w:rsidRPr="00D92E11">
        <w:rPr>
          <w:b/>
          <w:vertAlign w:val="subscript"/>
          <w:lang w:val="es-ES"/>
        </w:rPr>
        <w:t>1</w:t>
      </w:r>
      <w:r w:rsidRPr="00D92E11">
        <w:rPr>
          <w:b/>
          <w:lang w:val="es-ES"/>
        </w:rPr>
        <w:t xml:space="preserve"> + </w:t>
      </w:r>
      <w:r w:rsidRPr="00D92E11">
        <w:rPr>
          <w:b/>
          <w:lang w:val="es-ES"/>
        </w:rPr>
        <w:sym w:font="Symbol" w:char="F062"/>
      </w:r>
      <w:r w:rsidRPr="00D92E11">
        <w:rPr>
          <w:b/>
          <w:vertAlign w:val="subscript"/>
          <w:lang w:val="es-ES"/>
        </w:rPr>
        <w:t>1</w:t>
      </w:r>
      <w:r w:rsidRPr="00D92E11">
        <w:rPr>
          <w:b/>
          <w:lang w:val="es-ES"/>
        </w:rPr>
        <w:t xml:space="preserve"> X</w:t>
      </w:r>
      <w:proofErr w:type="gramStart"/>
      <w:r w:rsidRPr="00D92E11">
        <w:rPr>
          <w:b/>
          <w:lang w:val="es-ES"/>
        </w:rPr>
        <w:t>*  =</w:t>
      </w:r>
      <w:proofErr w:type="gramEnd"/>
      <w:r w:rsidRPr="00D92E11">
        <w:rPr>
          <w:b/>
          <w:lang w:val="es-ES"/>
        </w:rPr>
        <w:t xml:space="preserve">  (</w:t>
      </w:r>
      <w:r w:rsidRPr="00D92E11">
        <w:rPr>
          <w:b/>
          <w:lang w:val="es-ES"/>
        </w:rPr>
        <w:sym w:font="Symbol" w:char="F061"/>
      </w:r>
      <w:r w:rsidRPr="00D92E11">
        <w:rPr>
          <w:b/>
          <w:vertAlign w:val="subscript"/>
          <w:lang w:val="es-ES"/>
        </w:rPr>
        <w:t>2</w:t>
      </w:r>
      <w:r w:rsidRPr="00D92E11">
        <w:rPr>
          <w:b/>
          <w:lang w:val="es-ES"/>
        </w:rPr>
        <w:t xml:space="preserve"> + </w:t>
      </w:r>
      <w:r w:rsidRPr="00D92E11">
        <w:rPr>
          <w:b/>
          <w:lang w:val="es-ES"/>
        </w:rPr>
        <w:sym w:font="Symbol" w:char="F062"/>
      </w:r>
      <w:r w:rsidRPr="00D92E11">
        <w:rPr>
          <w:b/>
          <w:vertAlign w:val="subscript"/>
          <w:lang w:val="es-ES"/>
        </w:rPr>
        <w:t>2</w:t>
      </w:r>
      <w:r w:rsidRPr="00D92E11">
        <w:rPr>
          <w:b/>
          <w:lang w:val="es-ES"/>
        </w:rPr>
        <w:t xml:space="preserve"> X*) - </w:t>
      </w:r>
      <w:r w:rsidRPr="00D92E11">
        <w:rPr>
          <w:b/>
          <w:lang w:val="es-ES"/>
        </w:rPr>
        <w:sym w:font="Symbol" w:char="F06C"/>
      </w:r>
      <w:r w:rsidRPr="00D92E11">
        <w:rPr>
          <w:b/>
          <w:vertAlign w:val="subscript"/>
          <w:lang w:val="es-ES"/>
        </w:rPr>
        <w:t xml:space="preserve">3                                              </w:t>
      </w:r>
      <w:r w:rsidR="00103DBD">
        <w:rPr>
          <w:b/>
          <w:lang w:val="es-ES"/>
        </w:rPr>
        <w:t>(3</w:t>
      </w:r>
      <w:r w:rsidRPr="00D92E11">
        <w:rPr>
          <w:b/>
          <w:lang w:val="es-ES"/>
        </w:rPr>
        <w:t>)</w:t>
      </w:r>
    </w:p>
    <w:p w:rsidR="0056753A" w:rsidRPr="00D92E11" w:rsidRDefault="0056753A" w:rsidP="0056753A">
      <w:pPr>
        <w:jc w:val="both"/>
        <w:rPr>
          <w:lang w:val="es-ES"/>
        </w:rPr>
      </w:pPr>
    </w:p>
    <w:p w:rsidR="0056753A" w:rsidRPr="00D92E11" w:rsidRDefault="0056753A" w:rsidP="0056753A">
      <w:pPr>
        <w:jc w:val="both"/>
        <w:rPr>
          <w:lang w:val="es-ES"/>
        </w:rPr>
      </w:pPr>
      <w:r w:rsidRPr="00D92E11">
        <w:rPr>
          <w:lang w:val="es-ES"/>
        </w:rPr>
        <w:t>Donde</w:t>
      </w:r>
      <w:r w:rsidR="00103DBD">
        <w:rPr>
          <w:lang w:val="es-ES"/>
        </w:rPr>
        <w:t xml:space="preserve"> al igual que en (1)</w:t>
      </w:r>
      <w:r w:rsidRPr="00D92E11">
        <w:rPr>
          <w:lang w:val="es-ES"/>
        </w:rPr>
        <w:t xml:space="preserve">, </w:t>
      </w:r>
      <w:proofErr w:type="spellStart"/>
      <w:r w:rsidRPr="00D92E11">
        <w:rPr>
          <w:lang w:val="es-ES"/>
        </w:rPr>
        <w:t>Y</w:t>
      </w:r>
      <w:r w:rsidRPr="00D92E11">
        <w:rPr>
          <w:vertAlign w:val="subscript"/>
          <w:lang w:val="es-ES"/>
        </w:rPr>
        <w:t>t</w:t>
      </w:r>
      <w:proofErr w:type="spellEnd"/>
      <w:r w:rsidRPr="00D92E11">
        <w:rPr>
          <w:lang w:val="es-ES"/>
        </w:rPr>
        <w:t xml:space="preserve"> es una variable dependiente  </w:t>
      </w:r>
      <w:proofErr w:type="spellStart"/>
      <w:r w:rsidRPr="00D92E11">
        <w:rPr>
          <w:lang w:val="es-ES"/>
        </w:rPr>
        <w:t>X</w:t>
      </w:r>
      <w:r w:rsidRPr="00D92E11">
        <w:rPr>
          <w:vertAlign w:val="subscript"/>
          <w:lang w:val="es-ES"/>
        </w:rPr>
        <w:t>t</w:t>
      </w:r>
      <w:proofErr w:type="spellEnd"/>
      <w:r w:rsidRPr="00D92E11">
        <w:rPr>
          <w:vertAlign w:val="subscript"/>
          <w:lang w:val="es-ES"/>
        </w:rPr>
        <w:t xml:space="preserve"> </w:t>
      </w:r>
      <w:r w:rsidRPr="00D92E11">
        <w:rPr>
          <w:lang w:val="es-ES"/>
        </w:rPr>
        <w:t xml:space="preserve"> es una variable que representa el tiempo (años), </w:t>
      </w:r>
      <w:proofErr w:type="spellStart"/>
      <w:r w:rsidRPr="00D92E11">
        <w:rPr>
          <w:lang w:val="es-ES"/>
        </w:rPr>
        <w:t>D</w:t>
      </w:r>
      <w:r w:rsidRPr="00D92E11">
        <w:rPr>
          <w:vertAlign w:val="subscript"/>
          <w:lang w:val="es-ES"/>
        </w:rPr>
        <w:t>t</w:t>
      </w:r>
      <w:proofErr w:type="spellEnd"/>
      <w:r w:rsidRPr="00D92E11">
        <w:rPr>
          <w:lang w:val="es-ES"/>
        </w:rPr>
        <w:t xml:space="preserve"> es una variable binaria (</w:t>
      </w:r>
      <w:proofErr w:type="spellStart"/>
      <w:r w:rsidRPr="00D92E11">
        <w:rPr>
          <w:lang w:val="es-ES"/>
        </w:rPr>
        <w:t>dummy</w:t>
      </w:r>
      <w:proofErr w:type="spellEnd"/>
      <w:r w:rsidRPr="00D92E11">
        <w:rPr>
          <w:lang w:val="es-ES"/>
        </w:rPr>
        <w:t xml:space="preserve">) que asume valor cero antes del período en el cual suponemos se produce el cambio estructural y uno a partir de ese momento X*, que es </w:t>
      </w:r>
      <w:r w:rsidRPr="00D92E11">
        <w:rPr>
          <w:lang w:val="es-ES"/>
        </w:rPr>
        <w:lastRenderedPageBreak/>
        <w:t xml:space="preserve">el momento en el que se produce el cambio, </w:t>
      </w:r>
      <w:r w:rsidRPr="00D92E11">
        <w:rPr>
          <w:lang w:val="es-ES"/>
        </w:rPr>
        <w:sym w:font="Symbol" w:char="F06D"/>
      </w:r>
      <w:r w:rsidRPr="00D92E11">
        <w:rPr>
          <w:vertAlign w:val="subscript"/>
          <w:lang w:val="es-ES"/>
        </w:rPr>
        <w:t>t</w:t>
      </w:r>
      <w:r w:rsidRPr="00D92E11">
        <w:rPr>
          <w:lang w:val="es-ES"/>
        </w:rPr>
        <w:t xml:space="preserve"> es una perturbación estocástica y  </w:t>
      </w:r>
      <w:r w:rsidRPr="00D92E11">
        <w:rPr>
          <w:lang w:val="es-ES"/>
        </w:rPr>
        <w:sym w:font="Symbol" w:char="F061"/>
      </w:r>
      <w:r w:rsidRPr="00D92E11">
        <w:rPr>
          <w:vertAlign w:val="subscript"/>
          <w:lang w:val="es-ES"/>
        </w:rPr>
        <w:t>1</w:t>
      </w:r>
      <w:r w:rsidRPr="00D92E11">
        <w:rPr>
          <w:lang w:val="es-ES"/>
        </w:rPr>
        <w:t>,</w:t>
      </w:r>
      <w:r w:rsidRPr="00D92E11">
        <w:rPr>
          <w:vertAlign w:val="subscript"/>
          <w:lang w:val="es-ES"/>
        </w:rPr>
        <w:t xml:space="preserve">  </w:t>
      </w:r>
      <w:r w:rsidRPr="00D92E11">
        <w:rPr>
          <w:lang w:val="es-ES"/>
        </w:rPr>
        <w:sym w:font="Symbol" w:char="F061"/>
      </w:r>
      <w:r w:rsidRPr="00D92E11">
        <w:rPr>
          <w:vertAlign w:val="subscript"/>
          <w:lang w:val="es-ES"/>
        </w:rPr>
        <w:t>2</w:t>
      </w:r>
      <w:r w:rsidRPr="00D92E11">
        <w:rPr>
          <w:lang w:val="es-ES"/>
        </w:rPr>
        <w:t xml:space="preserve">, </w:t>
      </w:r>
      <w:r w:rsidRPr="00D92E11">
        <w:rPr>
          <w:lang w:val="es-ES"/>
        </w:rPr>
        <w:sym w:font="Symbol" w:char="F06C"/>
      </w:r>
      <w:r w:rsidRPr="00D92E11">
        <w:rPr>
          <w:vertAlign w:val="subscript"/>
          <w:lang w:val="es-ES"/>
        </w:rPr>
        <w:t>1</w:t>
      </w:r>
      <w:r w:rsidRPr="00D92E11">
        <w:rPr>
          <w:lang w:val="es-ES"/>
        </w:rPr>
        <w:t xml:space="preserve">, </w:t>
      </w:r>
      <w:r w:rsidRPr="00D92E11">
        <w:rPr>
          <w:lang w:val="es-ES"/>
        </w:rPr>
        <w:sym w:font="Symbol" w:char="F062"/>
      </w:r>
      <w:r w:rsidRPr="00D92E11">
        <w:rPr>
          <w:vertAlign w:val="subscript"/>
          <w:lang w:val="es-ES"/>
        </w:rPr>
        <w:t>1</w:t>
      </w:r>
      <w:r w:rsidRPr="00D92E11">
        <w:rPr>
          <w:lang w:val="es-ES"/>
        </w:rPr>
        <w:t xml:space="preserve">, </w:t>
      </w:r>
      <w:r w:rsidRPr="00D92E11">
        <w:rPr>
          <w:lang w:val="es-ES"/>
        </w:rPr>
        <w:sym w:font="Symbol" w:char="F06C"/>
      </w:r>
      <w:r w:rsidRPr="00D92E11">
        <w:rPr>
          <w:vertAlign w:val="subscript"/>
          <w:lang w:val="es-ES"/>
        </w:rPr>
        <w:t>2</w:t>
      </w:r>
      <w:r w:rsidRPr="00D92E11">
        <w:rPr>
          <w:lang w:val="es-ES"/>
        </w:rPr>
        <w:t xml:space="preserve">, </w:t>
      </w:r>
      <w:r w:rsidRPr="00D92E11">
        <w:rPr>
          <w:lang w:val="es-ES"/>
        </w:rPr>
        <w:sym w:font="Symbol" w:char="F06C"/>
      </w:r>
      <w:r w:rsidRPr="00D92E11">
        <w:rPr>
          <w:vertAlign w:val="subscript"/>
          <w:lang w:val="es-ES"/>
        </w:rPr>
        <w:t xml:space="preserve">3 </w:t>
      </w:r>
      <w:r w:rsidRPr="00D92E11">
        <w:rPr>
          <w:lang w:val="es-ES"/>
        </w:rPr>
        <w:t xml:space="preserve"> son</w:t>
      </w:r>
      <w:r w:rsidR="00103DBD">
        <w:rPr>
          <w:lang w:val="es-ES"/>
        </w:rPr>
        <w:t xml:space="preserve"> los</w:t>
      </w:r>
      <w:r w:rsidRPr="00D92E11">
        <w:rPr>
          <w:lang w:val="es-ES"/>
        </w:rPr>
        <w:t xml:space="preserve"> parámetros a estimar. </w:t>
      </w:r>
    </w:p>
    <w:p w:rsidR="0056753A" w:rsidRPr="00D92E11" w:rsidRDefault="0056753A" w:rsidP="0056753A">
      <w:pPr>
        <w:jc w:val="both"/>
        <w:rPr>
          <w:lang w:val="es-ES"/>
        </w:rPr>
      </w:pPr>
    </w:p>
    <w:p w:rsidR="0056753A" w:rsidRPr="00D92E11" w:rsidRDefault="0056753A" w:rsidP="0056753A">
      <w:pPr>
        <w:jc w:val="both"/>
        <w:rPr>
          <w:lang w:val="es-ES"/>
        </w:rPr>
      </w:pPr>
      <w:r w:rsidRPr="00D92E11">
        <w:rPr>
          <w:lang w:val="es-ES"/>
        </w:rPr>
        <w:t>Si incorporamos la restricción en (1) podemos formular el siguiente modelo en forma reducida:</w:t>
      </w:r>
    </w:p>
    <w:p w:rsidR="0056753A" w:rsidRPr="00D92E11" w:rsidRDefault="0056753A" w:rsidP="0056753A">
      <w:pPr>
        <w:jc w:val="both"/>
        <w:rPr>
          <w:lang w:val="es-ES"/>
        </w:rPr>
      </w:pPr>
    </w:p>
    <w:p w:rsidR="0056753A" w:rsidRPr="00886ABD" w:rsidRDefault="0056753A" w:rsidP="0056753A">
      <w:pPr>
        <w:jc w:val="both"/>
        <w:rPr>
          <w:b/>
        </w:rPr>
      </w:pPr>
      <w:proofErr w:type="spellStart"/>
      <w:r w:rsidRPr="00886ABD">
        <w:rPr>
          <w:b/>
        </w:rPr>
        <w:t>Y</w:t>
      </w:r>
      <w:r w:rsidRPr="00886ABD">
        <w:rPr>
          <w:b/>
          <w:vertAlign w:val="subscript"/>
        </w:rPr>
        <w:t>t</w:t>
      </w:r>
      <w:proofErr w:type="spellEnd"/>
      <w:r w:rsidRPr="00886ABD">
        <w:rPr>
          <w:b/>
        </w:rPr>
        <w:t xml:space="preserve"> = </w:t>
      </w:r>
      <w:r w:rsidRPr="00D92E11">
        <w:rPr>
          <w:b/>
          <w:lang w:val="es-ES"/>
        </w:rPr>
        <w:sym w:font="Symbol" w:char="F061"/>
      </w:r>
      <w:r w:rsidRPr="00886ABD">
        <w:rPr>
          <w:b/>
          <w:vertAlign w:val="subscript"/>
        </w:rPr>
        <w:t>1</w:t>
      </w:r>
      <w:r w:rsidRPr="00886ABD">
        <w:rPr>
          <w:b/>
        </w:rPr>
        <w:t xml:space="preserve"> + </w:t>
      </w:r>
      <w:r w:rsidRPr="00D92E11">
        <w:rPr>
          <w:b/>
          <w:lang w:val="es-ES"/>
        </w:rPr>
        <w:sym w:font="Symbol" w:char="F06C"/>
      </w:r>
      <w:r w:rsidRPr="00886ABD">
        <w:rPr>
          <w:b/>
          <w:vertAlign w:val="subscript"/>
        </w:rPr>
        <w:t>3</w:t>
      </w:r>
      <w:r w:rsidRPr="00886ABD">
        <w:rPr>
          <w:b/>
        </w:rPr>
        <w:t xml:space="preserve"> D</w:t>
      </w:r>
      <w:r w:rsidRPr="00886ABD">
        <w:rPr>
          <w:b/>
          <w:vertAlign w:val="subscript"/>
        </w:rPr>
        <w:t>t</w:t>
      </w:r>
      <w:r w:rsidRPr="00886ABD">
        <w:rPr>
          <w:b/>
        </w:rPr>
        <w:t xml:space="preserve"> + </w:t>
      </w:r>
      <w:r w:rsidRPr="00D92E11">
        <w:rPr>
          <w:b/>
          <w:lang w:val="es-ES"/>
        </w:rPr>
        <w:sym w:font="Symbol" w:char="F062"/>
      </w:r>
      <w:r w:rsidRPr="00886ABD">
        <w:rPr>
          <w:b/>
          <w:vertAlign w:val="subscript"/>
        </w:rPr>
        <w:t>1</w:t>
      </w:r>
      <w:r w:rsidRPr="00886ABD">
        <w:rPr>
          <w:b/>
        </w:rPr>
        <w:t xml:space="preserve"> </w:t>
      </w:r>
      <w:proofErr w:type="spellStart"/>
      <w:r w:rsidRPr="00886ABD">
        <w:rPr>
          <w:b/>
        </w:rPr>
        <w:t>X</w:t>
      </w:r>
      <w:r w:rsidRPr="00886ABD">
        <w:rPr>
          <w:b/>
          <w:vertAlign w:val="subscript"/>
        </w:rPr>
        <w:t>t</w:t>
      </w:r>
      <w:proofErr w:type="spellEnd"/>
      <w:r w:rsidRPr="00886ABD">
        <w:rPr>
          <w:b/>
        </w:rPr>
        <w:t xml:space="preserve"> + </w:t>
      </w:r>
      <w:r w:rsidRPr="00D92E11">
        <w:rPr>
          <w:b/>
          <w:lang w:val="es-ES"/>
        </w:rPr>
        <w:sym w:font="Symbol" w:char="F06C"/>
      </w:r>
      <w:r w:rsidRPr="00886ABD">
        <w:rPr>
          <w:b/>
          <w:vertAlign w:val="subscript"/>
        </w:rPr>
        <w:t>2</w:t>
      </w:r>
      <w:r w:rsidRPr="00886ABD">
        <w:rPr>
          <w:b/>
        </w:rPr>
        <w:t xml:space="preserve"> [</w:t>
      </w:r>
      <w:proofErr w:type="gramStart"/>
      <w:r w:rsidRPr="00886ABD">
        <w:rPr>
          <w:b/>
        </w:rPr>
        <w:t>D</w:t>
      </w:r>
      <w:r w:rsidRPr="00886ABD">
        <w:rPr>
          <w:b/>
          <w:vertAlign w:val="subscript"/>
        </w:rPr>
        <w:t>t</w:t>
      </w:r>
      <w:r w:rsidRPr="00886ABD">
        <w:rPr>
          <w:b/>
        </w:rPr>
        <w:t>.(</w:t>
      </w:r>
      <w:proofErr w:type="spellStart"/>
      <w:proofErr w:type="gramEnd"/>
      <w:r w:rsidRPr="00886ABD">
        <w:rPr>
          <w:b/>
        </w:rPr>
        <w:t>X</w:t>
      </w:r>
      <w:r w:rsidRPr="00886ABD">
        <w:rPr>
          <w:b/>
          <w:vertAlign w:val="subscript"/>
        </w:rPr>
        <w:t>t</w:t>
      </w:r>
      <w:proofErr w:type="spellEnd"/>
      <w:r w:rsidRPr="00886ABD">
        <w:rPr>
          <w:b/>
        </w:rPr>
        <w:t xml:space="preserve"> – X*)] +  </w:t>
      </w:r>
      <w:r w:rsidRPr="00D92E11">
        <w:rPr>
          <w:b/>
          <w:lang w:val="es-ES"/>
        </w:rPr>
        <w:sym w:font="Symbol" w:char="F06D"/>
      </w:r>
      <w:r w:rsidRPr="00886ABD">
        <w:rPr>
          <w:b/>
          <w:vertAlign w:val="subscript"/>
        </w:rPr>
        <w:t>t</w:t>
      </w:r>
      <w:r w:rsidRPr="00886ABD">
        <w:rPr>
          <w:b/>
        </w:rPr>
        <w:tab/>
        <w:t>(3)</w:t>
      </w:r>
    </w:p>
    <w:p w:rsidR="0056753A" w:rsidRPr="00886ABD" w:rsidRDefault="0056753A" w:rsidP="0056753A">
      <w:pPr>
        <w:jc w:val="both"/>
      </w:pPr>
    </w:p>
    <w:p w:rsidR="0056753A" w:rsidRPr="00D92E11" w:rsidRDefault="0056753A" w:rsidP="0056753A">
      <w:pPr>
        <w:jc w:val="both"/>
        <w:rPr>
          <w:lang w:val="es-ES"/>
        </w:rPr>
      </w:pPr>
      <w:r w:rsidRPr="00D92E11">
        <w:rPr>
          <w:lang w:val="es-ES"/>
        </w:rPr>
        <w:t xml:space="preserve">Este modelo puede ser estimado por mínimos cuadrados ordinarios y obtenerse entonces el valor de los parámetros del modelo estructural. El valor de </w:t>
      </w:r>
      <w:r w:rsidRPr="00D92E11">
        <w:rPr>
          <w:lang w:val="es-ES"/>
        </w:rPr>
        <w:sym w:font="Symbol" w:char="F061"/>
      </w:r>
      <w:r w:rsidRPr="00D92E11">
        <w:rPr>
          <w:vertAlign w:val="subscript"/>
          <w:lang w:val="es-ES"/>
        </w:rPr>
        <w:t>1</w:t>
      </w:r>
      <w:r w:rsidRPr="00D92E11">
        <w:rPr>
          <w:lang w:val="es-ES"/>
        </w:rPr>
        <w:t xml:space="preserve"> representa la ordenada al origen antes del cambio estructural, </w:t>
      </w:r>
      <w:r w:rsidRPr="00D92E11">
        <w:rPr>
          <w:lang w:val="es-ES"/>
        </w:rPr>
        <w:sym w:font="Symbol" w:char="F06C"/>
      </w:r>
      <w:r w:rsidRPr="00D92E11">
        <w:rPr>
          <w:vertAlign w:val="subscript"/>
          <w:lang w:val="es-ES"/>
        </w:rPr>
        <w:t>3</w:t>
      </w:r>
      <w:r w:rsidRPr="00D92E11">
        <w:rPr>
          <w:lang w:val="es-ES"/>
        </w:rPr>
        <w:t xml:space="preserve"> es el cambio de nivel en el momento X*</w:t>
      </w:r>
      <w:r w:rsidR="00103DBD">
        <w:rPr>
          <w:lang w:val="es-ES"/>
        </w:rPr>
        <w:t xml:space="preserve"> (que ahora permite el contraste de hipótesis</w:t>
      </w:r>
      <w:r w:rsidR="00003387">
        <w:rPr>
          <w:lang w:val="es-ES"/>
        </w:rPr>
        <w:t xml:space="preserve"> de significancia del cambio en ese momento</w:t>
      </w:r>
      <w:proofErr w:type="gramStart"/>
      <w:r w:rsidR="00003387">
        <w:rPr>
          <w:lang w:val="es-ES"/>
        </w:rPr>
        <w:t>)</w:t>
      </w:r>
      <w:r w:rsidR="00103DBD">
        <w:rPr>
          <w:lang w:val="es-ES"/>
        </w:rPr>
        <w:t xml:space="preserve"> </w:t>
      </w:r>
      <w:r w:rsidRPr="00D92E11">
        <w:rPr>
          <w:lang w:val="es-ES"/>
        </w:rPr>
        <w:t>,</w:t>
      </w:r>
      <w:proofErr w:type="gramEnd"/>
      <w:r w:rsidRPr="00D92E11">
        <w:rPr>
          <w:lang w:val="es-ES"/>
        </w:rPr>
        <w:t xml:space="preserve">  </w:t>
      </w:r>
      <w:r w:rsidRPr="00D92E11">
        <w:rPr>
          <w:lang w:val="es-ES"/>
        </w:rPr>
        <w:sym w:font="Symbol" w:char="F062"/>
      </w:r>
      <w:r w:rsidRPr="00D92E11">
        <w:rPr>
          <w:vertAlign w:val="subscript"/>
          <w:lang w:val="es-ES"/>
        </w:rPr>
        <w:t>1</w:t>
      </w:r>
      <w:r w:rsidRPr="00D92E11">
        <w:rPr>
          <w:lang w:val="es-ES"/>
        </w:rPr>
        <w:t xml:space="preserve"> es valor </w:t>
      </w:r>
      <w:r w:rsidR="00103DBD">
        <w:rPr>
          <w:lang w:val="es-ES"/>
        </w:rPr>
        <w:t xml:space="preserve">del cambio en la variable Y en </w:t>
      </w:r>
      <w:r w:rsidR="00003387">
        <w:rPr>
          <w:lang w:val="es-ES"/>
        </w:rPr>
        <w:t>c</w:t>
      </w:r>
      <w:r w:rsidRPr="00D92E11">
        <w:rPr>
          <w:lang w:val="es-ES"/>
        </w:rPr>
        <w:t xml:space="preserve">ada año antes de la modificación estructural y  </w:t>
      </w:r>
      <w:r w:rsidRPr="00D92E11">
        <w:rPr>
          <w:lang w:val="es-ES"/>
        </w:rPr>
        <w:sym w:font="Symbol" w:char="F06C"/>
      </w:r>
      <w:r w:rsidRPr="00D92E11">
        <w:rPr>
          <w:vertAlign w:val="subscript"/>
          <w:lang w:val="es-ES"/>
        </w:rPr>
        <w:t>2</w:t>
      </w:r>
      <w:r w:rsidRPr="00D92E11">
        <w:rPr>
          <w:lang w:val="es-ES"/>
        </w:rPr>
        <w:t xml:space="preserve"> es la adición al valor de </w:t>
      </w:r>
      <w:r w:rsidRPr="00D92E11">
        <w:rPr>
          <w:lang w:val="es-ES"/>
        </w:rPr>
        <w:sym w:font="Symbol" w:char="F062"/>
      </w:r>
      <w:r w:rsidRPr="00D92E11">
        <w:rPr>
          <w:vertAlign w:val="subscript"/>
          <w:lang w:val="es-ES"/>
        </w:rPr>
        <w:t>1</w:t>
      </w:r>
      <w:r w:rsidRPr="00D92E11">
        <w:rPr>
          <w:lang w:val="es-ES"/>
        </w:rPr>
        <w:t xml:space="preserve"> que se produce luego del momento X*. A partir de la estimación de los parámetros de (3) pueden recuperarse entonces los valores estimados de   </w:t>
      </w:r>
      <w:r w:rsidRPr="00D92E11">
        <w:rPr>
          <w:lang w:val="es-ES"/>
        </w:rPr>
        <w:sym w:font="Symbol" w:char="F062"/>
      </w:r>
      <w:r w:rsidRPr="00D92E11">
        <w:rPr>
          <w:vertAlign w:val="subscript"/>
          <w:lang w:val="es-ES"/>
        </w:rPr>
        <w:t xml:space="preserve">2, </w:t>
      </w:r>
      <w:r w:rsidRPr="00D92E11">
        <w:rPr>
          <w:lang w:val="es-ES"/>
        </w:rPr>
        <w:sym w:font="Symbol" w:char="F06C"/>
      </w:r>
      <w:r w:rsidRPr="00D92E11">
        <w:rPr>
          <w:vertAlign w:val="subscript"/>
          <w:lang w:val="es-ES"/>
        </w:rPr>
        <w:t>1</w:t>
      </w:r>
      <w:r w:rsidRPr="00D92E11">
        <w:rPr>
          <w:lang w:val="es-ES"/>
        </w:rPr>
        <w:t xml:space="preserve"> y </w:t>
      </w:r>
      <w:r w:rsidRPr="00D92E11">
        <w:rPr>
          <w:lang w:val="es-ES"/>
        </w:rPr>
        <w:sym w:font="Symbol" w:char="F061"/>
      </w:r>
      <w:proofErr w:type="gramStart"/>
      <w:r w:rsidRPr="00D92E11">
        <w:rPr>
          <w:vertAlign w:val="subscript"/>
          <w:lang w:val="es-ES"/>
        </w:rPr>
        <w:t>2</w:t>
      </w:r>
      <w:r w:rsidRPr="00D92E11">
        <w:rPr>
          <w:lang w:val="es-ES"/>
        </w:rPr>
        <w:t xml:space="preserve"> ,</w:t>
      </w:r>
      <w:proofErr w:type="gramEnd"/>
      <w:r w:rsidRPr="00D92E11">
        <w:rPr>
          <w:lang w:val="es-ES"/>
        </w:rPr>
        <w:t xml:space="preserve"> sabiendo que :</w:t>
      </w:r>
    </w:p>
    <w:p w:rsidR="0056753A" w:rsidRPr="00D92E11" w:rsidRDefault="0056753A" w:rsidP="0056753A">
      <w:pPr>
        <w:jc w:val="both"/>
        <w:rPr>
          <w:lang w:val="es-ES"/>
        </w:rPr>
      </w:pPr>
    </w:p>
    <w:p w:rsidR="0056753A" w:rsidRPr="00D92E11" w:rsidRDefault="0056753A" w:rsidP="0056753A">
      <w:pPr>
        <w:jc w:val="both"/>
        <w:rPr>
          <w:b/>
          <w:lang w:val="es-ES"/>
        </w:rPr>
      </w:pPr>
      <w:r w:rsidRPr="00D92E11">
        <w:rPr>
          <w:b/>
          <w:lang w:val="es-ES"/>
        </w:rPr>
        <w:sym w:font="Symbol" w:char="F062"/>
      </w:r>
      <w:r w:rsidRPr="00D92E11">
        <w:rPr>
          <w:b/>
          <w:vertAlign w:val="subscript"/>
          <w:lang w:val="es-ES"/>
        </w:rPr>
        <w:t>2</w:t>
      </w:r>
      <w:r w:rsidRPr="00D92E11">
        <w:rPr>
          <w:b/>
          <w:lang w:val="es-ES"/>
        </w:rPr>
        <w:t xml:space="preserve"> = (</w:t>
      </w:r>
      <w:r w:rsidRPr="00D92E11">
        <w:rPr>
          <w:b/>
          <w:lang w:val="es-ES"/>
        </w:rPr>
        <w:sym w:font="Symbol" w:char="F062"/>
      </w:r>
      <w:r w:rsidRPr="00D92E11">
        <w:rPr>
          <w:b/>
          <w:vertAlign w:val="subscript"/>
          <w:lang w:val="es-ES"/>
        </w:rPr>
        <w:t xml:space="preserve">1 </w:t>
      </w:r>
      <w:r w:rsidRPr="00D92E11">
        <w:rPr>
          <w:b/>
          <w:lang w:val="es-ES"/>
        </w:rPr>
        <w:t xml:space="preserve">+ </w:t>
      </w:r>
      <w:r w:rsidRPr="00D92E11">
        <w:rPr>
          <w:b/>
          <w:lang w:val="es-ES"/>
        </w:rPr>
        <w:sym w:font="Symbol" w:char="F06C"/>
      </w:r>
      <w:r w:rsidRPr="00D92E11">
        <w:rPr>
          <w:b/>
          <w:vertAlign w:val="subscript"/>
          <w:lang w:val="es-ES"/>
        </w:rPr>
        <w:t>2</w:t>
      </w:r>
      <w:r w:rsidRPr="00D92E11">
        <w:rPr>
          <w:b/>
          <w:lang w:val="es-ES"/>
        </w:rPr>
        <w:t xml:space="preserve">); </w:t>
      </w:r>
      <w:r w:rsidRPr="00D92E11">
        <w:rPr>
          <w:b/>
          <w:lang w:val="es-ES"/>
        </w:rPr>
        <w:sym w:font="Symbol" w:char="F06C"/>
      </w:r>
      <w:r w:rsidRPr="00D92E11">
        <w:rPr>
          <w:b/>
          <w:vertAlign w:val="subscript"/>
          <w:lang w:val="es-ES"/>
        </w:rPr>
        <w:t xml:space="preserve">1 </w:t>
      </w:r>
      <w:r w:rsidRPr="00D92E11">
        <w:rPr>
          <w:b/>
          <w:lang w:val="es-ES"/>
        </w:rPr>
        <w:t>= (</w:t>
      </w:r>
      <w:r w:rsidRPr="00D92E11">
        <w:rPr>
          <w:b/>
          <w:lang w:val="es-ES"/>
        </w:rPr>
        <w:sym w:font="Symbol" w:char="F06C"/>
      </w:r>
      <w:r w:rsidRPr="00D92E11">
        <w:rPr>
          <w:b/>
          <w:vertAlign w:val="subscript"/>
          <w:lang w:val="es-ES"/>
        </w:rPr>
        <w:t xml:space="preserve">3 </w:t>
      </w:r>
      <w:r w:rsidRPr="00D92E11">
        <w:rPr>
          <w:b/>
          <w:lang w:val="es-ES"/>
        </w:rPr>
        <w:t xml:space="preserve">- </w:t>
      </w:r>
      <w:r w:rsidRPr="00D92E11">
        <w:rPr>
          <w:b/>
          <w:lang w:val="es-ES"/>
        </w:rPr>
        <w:sym w:font="Symbol" w:char="F06C"/>
      </w:r>
      <w:r w:rsidRPr="00D92E11">
        <w:rPr>
          <w:b/>
          <w:vertAlign w:val="subscript"/>
          <w:lang w:val="es-ES"/>
        </w:rPr>
        <w:t>2</w:t>
      </w:r>
      <w:r w:rsidRPr="00D92E11">
        <w:rPr>
          <w:b/>
          <w:lang w:val="es-ES"/>
        </w:rPr>
        <w:t xml:space="preserve"> X*) y </w:t>
      </w:r>
      <w:r w:rsidRPr="00D92E11">
        <w:rPr>
          <w:b/>
          <w:lang w:val="es-ES"/>
        </w:rPr>
        <w:sym w:font="Symbol" w:char="F061"/>
      </w:r>
      <w:r w:rsidRPr="00D92E11">
        <w:rPr>
          <w:b/>
          <w:vertAlign w:val="subscript"/>
          <w:lang w:val="es-ES"/>
        </w:rPr>
        <w:t>2</w:t>
      </w:r>
      <w:r w:rsidRPr="00D92E11">
        <w:rPr>
          <w:b/>
          <w:lang w:val="es-ES"/>
        </w:rPr>
        <w:t xml:space="preserve"> = (</w:t>
      </w:r>
      <w:r w:rsidRPr="00D92E11">
        <w:rPr>
          <w:b/>
          <w:lang w:val="es-ES"/>
        </w:rPr>
        <w:sym w:font="Symbol" w:char="F06C"/>
      </w:r>
      <w:proofErr w:type="gramStart"/>
      <w:r w:rsidRPr="00D92E11">
        <w:rPr>
          <w:b/>
          <w:vertAlign w:val="subscript"/>
          <w:lang w:val="es-ES"/>
        </w:rPr>
        <w:t xml:space="preserve">1  </w:t>
      </w:r>
      <w:r w:rsidRPr="00D92E11">
        <w:rPr>
          <w:b/>
          <w:lang w:val="es-ES"/>
        </w:rPr>
        <w:t>+</w:t>
      </w:r>
      <w:proofErr w:type="gramEnd"/>
      <w:r w:rsidRPr="00D92E11">
        <w:rPr>
          <w:b/>
          <w:lang w:val="es-ES"/>
        </w:rPr>
        <w:t xml:space="preserve"> </w:t>
      </w:r>
      <w:r w:rsidRPr="00D92E11">
        <w:rPr>
          <w:b/>
          <w:lang w:val="es-ES"/>
        </w:rPr>
        <w:sym w:font="Symbol" w:char="F061"/>
      </w:r>
      <w:r w:rsidRPr="00D92E11">
        <w:rPr>
          <w:b/>
          <w:vertAlign w:val="subscript"/>
          <w:lang w:val="es-ES"/>
        </w:rPr>
        <w:t>1</w:t>
      </w:r>
      <w:r w:rsidRPr="00D92E11">
        <w:rPr>
          <w:b/>
          <w:lang w:val="es-ES"/>
        </w:rPr>
        <w:t xml:space="preserve">) de  (1) y (2). </w:t>
      </w:r>
    </w:p>
    <w:p w:rsidR="0056753A" w:rsidRPr="00D92E11" w:rsidRDefault="0056753A" w:rsidP="0056753A">
      <w:pPr>
        <w:jc w:val="both"/>
        <w:rPr>
          <w:lang w:val="es-ES"/>
        </w:rPr>
      </w:pPr>
    </w:p>
    <w:p w:rsidR="0056753A" w:rsidRPr="00D92E11" w:rsidRDefault="0056753A" w:rsidP="0056753A">
      <w:pPr>
        <w:jc w:val="both"/>
        <w:rPr>
          <w:lang w:val="es-ES"/>
        </w:rPr>
      </w:pPr>
      <w:r w:rsidRPr="00D92E11">
        <w:rPr>
          <w:lang w:val="es-ES"/>
        </w:rPr>
        <w:t xml:space="preserve">El valor de </w:t>
      </w:r>
      <w:r w:rsidRPr="00D92E11">
        <w:rPr>
          <w:lang w:val="es-ES"/>
        </w:rPr>
        <w:sym w:font="Symbol" w:char="F062"/>
      </w:r>
      <w:r w:rsidRPr="00D92E11">
        <w:rPr>
          <w:vertAlign w:val="subscript"/>
          <w:lang w:val="es-ES"/>
        </w:rPr>
        <w:t>2</w:t>
      </w:r>
      <w:r w:rsidRPr="00D92E11">
        <w:rPr>
          <w:lang w:val="es-ES"/>
        </w:rPr>
        <w:t xml:space="preserve"> representa la variación en Y por período a partir del momento X*, </w:t>
      </w:r>
      <w:r w:rsidRPr="00D92E11">
        <w:rPr>
          <w:lang w:val="es-ES"/>
        </w:rPr>
        <w:sym w:font="Symbol" w:char="F06C"/>
      </w:r>
      <w:r w:rsidRPr="00D92E11">
        <w:rPr>
          <w:vertAlign w:val="subscript"/>
          <w:lang w:val="es-ES"/>
        </w:rPr>
        <w:t xml:space="preserve">1 </w:t>
      </w:r>
      <w:r w:rsidRPr="00D92E11">
        <w:rPr>
          <w:lang w:val="es-ES"/>
        </w:rPr>
        <w:t>la diferencia entre ordenadas</w:t>
      </w:r>
      <w:r w:rsidR="00003387">
        <w:rPr>
          <w:lang w:val="es-ES"/>
        </w:rPr>
        <w:t xml:space="preserve"> al origen</w:t>
      </w:r>
      <w:r w:rsidRPr="00D92E11">
        <w:rPr>
          <w:lang w:val="es-ES"/>
        </w:rPr>
        <w:t xml:space="preserve"> y  </w:t>
      </w:r>
      <w:r w:rsidRPr="00D92E11">
        <w:rPr>
          <w:lang w:val="es-ES"/>
        </w:rPr>
        <w:sym w:font="Symbol" w:char="F061"/>
      </w:r>
      <w:r w:rsidRPr="00D92E11">
        <w:rPr>
          <w:vertAlign w:val="subscript"/>
          <w:lang w:val="es-ES"/>
        </w:rPr>
        <w:t>2</w:t>
      </w:r>
      <w:r w:rsidRPr="00D92E11">
        <w:rPr>
          <w:lang w:val="es-ES"/>
        </w:rPr>
        <w:t xml:space="preserve"> es el valor de la constante luego de producido el cambio.</w:t>
      </w:r>
      <w:r w:rsidR="00003387">
        <w:rPr>
          <w:lang w:val="es-ES"/>
        </w:rPr>
        <w:t xml:space="preserve"> </w:t>
      </w:r>
      <w:r w:rsidRPr="00D92E11">
        <w:rPr>
          <w:lang w:val="es-ES"/>
        </w:rPr>
        <w:t>El análisis de la significación individual de los estimadores mediante el t ratio indicará la presencia o no de cambios en la pendiente y la ordenada a partir del momento X*.</w:t>
      </w:r>
    </w:p>
    <w:p w:rsidR="0056753A" w:rsidRPr="00D92E11" w:rsidRDefault="0056753A" w:rsidP="0056753A">
      <w:pPr>
        <w:jc w:val="both"/>
        <w:rPr>
          <w:b/>
          <w:lang w:val="es-ES"/>
        </w:rPr>
      </w:pPr>
    </w:p>
    <w:p w:rsidR="0056753A" w:rsidRPr="00D92E11" w:rsidRDefault="0056753A">
      <w:pPr>
        <w:rPr>
          <w:lang w:val="es-ES"/>
        </w:rPr>
      </w:pPr>
    </w:p>
    <w:sectPr w:rsidR="0056753A" w:rsidRPr="00D92E11">
      <w:footerReference w:type="even" r:id="rId19"/>
      <w:footerReference w:type="default" r:id="rId20"/>
      <w:pgSz w:w="11906" w:h="16838" w:code="9"/>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FDA" w:rsidRDefault="00274FDA">
      <w:r>
        <w:separator/>
      </w:r>
    </w:p>
  </w:endnote>
  <w:endnote w:type="continuationSeparator" w:id="0">
    <w:p w:rsidR="00274FDA" w:rsidRDefault="0027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238" w:rsidRDefault="002D12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D1238" w:rsidRDefault="002D12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238" w:rsidRDefault="002D123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A6E">
      <w:rPr>
        <w:rStyle w:val="Nmerodepgina"/>
        <w:noProof/>
      </w:rPr>
      <w:t>7</w:t>
    </w:r>
    <w:r>
      <w:rPr>
        <w:rStyle w:val="Nmerodepgina"/>
      </w:rPr>
      <w:fldChar w:fldCharType="end"/>
    </w:r>
  </w:p>
  <w:p w:rsidR="002D1238" w:rsidRDefault="002D12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FDA" w:rsidRDefault="00274FDA">
      <w:r>
        <w:separator/>
      </w:r>
    </w:p>
  </w:footnote>
  <w:footnote w:type="continuationSeparator" w:id="0">
    <w:p w:rsidR="00274FDA" w:rsidRDefault="00274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E7089"/>
    <w:multiLevelType w:val="hybridMultilevel"/>
    <w:tmpl w:val="02FAA246"/>
    <w:lvl w:ilvl="0" w:tplc="E88E467A">
      <w:start w:val="1"/>
      <w:numFmt w:val="bullet"/>
      <w:lvlText w:val="•"/>
      <w:lvlJc w:val="left"/>
      <w:pPr>
        <w:tabs>
          <w:tab w:val="num" w:pos="720"/>
        </w:tabs>
        <w:ind w:left="720" w:hanging="360"/>
      </w:pPr>
      <w:rPr>
        <w:rFonts w:ascii="Times New Roman" w:hAnsi="Times New Roman" w:hint="default"/>
      </w:rPr>
    </w:lvl>
    <w:lvl w:ilvl="1" w:tplc="04847E9A" w:tentative="1">
      <w:start w:val="1"/>
      <w:numFmt w:val="bullet"/>
      <w:lvlText w:val="•"/>
      <w:lvlJc w:val="left"/>
      <w:pPr>
        <w:tabs>
          <w:tab w:val="num" w:pos="1440"/>
        </w:tabs>
        <w:ind w:left="1440" w:hanging="360"/>
      </w:pPr>
      <w:rPr>
        <w:rFonts w:ascii="Times New Roman" w:hAnsi="Times New Roman" w:hint="default"/>
      </w:rPr>
    </w:lvl>
    <w:lvl w:ilvl="2" w:tplc="78747868" w:tentative="1">
      <w:start w:val="1"/>
      <w:numFmt w:val="bullet"/>
      <w:lvlText w:val="•"/>
      <w:lvlJc w:val="left"/>
      <w:pPr>
        <w:tabs>
          <w:tab w:val="num" w:pos="2160"/>
        </w:tabs>
        <w:ind w:left="2160" w:hanging="360"/>
      </w:pPr>
      <w:rPr>
        <w:rFonts w:ascii="Times New Roman" w:hAnsi="Times New Roman" w:hint="default"/>
      </w:rPr>
    </w:lvl>
    <w:lvl w:ilvl="3" w:tplc="940C3A58" w:tentative="1">
      <w:start w:val="1"/>
      <w:numFmt w:val="bullet"/>
      <w:lvlText w:val="•"/>
      <w:lvlJc w:val="left"/>
      <w:pPr>
        <w:tabs>
          <w:tab w:val="num" w:pos="2880"/>
        </w:tabs>
        <w:ind w:left="2880" w:hanging="360"/>
      </w:pPr>
      <w:rPr>
        <w:rFonts w:ascii="Times New Roman" w:hAnsi="Times New Roman" w:hint="default"/>
      </w:rPr>
    </w:lvl>
    <w:lvl w:ilvl="4" w:tplc="BACCB436" w:tentative="1">
      <w:start w:val="1"/>
      <w:numFmt w:val="bullet"/>
      <w:lvlText w:val="•"/>
      <w:lvlJc w:val="left"/>
      <w:pPr>
        <w:tabs>
          <w:tab w:val="num" w:pos="3600"/>
        </w:tabs>
        <w:ind w:left="3600" w:hanging="360"/>
      </w:pPr>
      <w:rPr>
        <w:rFonts w:ascii="Times New Roman" w:hAnsi="Times New Roman" w:hint="default"/>
      </w:rPr>
    </w:lvl>
    <w:lvl w:ilvl="5" w:tplc="10A27434" w:tentative="1">
      <w:start w:val="1"/>
      <w:numFmt w:val="bullet"/>
      <w:lvlText w:val="•"/>
      <w:lvlJc w:val="left"/>
      <w:pPr>
        <w:tabs>
          <w:tab w:val="num" w:pos="4320"/>
        </w:tabs>
        <w:ind w:left="4320" w:hanging="360"/>
      </w:pPr>
      <w:rPr>
        <w:rFonts w:ascii="Times New Roman" w:hAnsi="Times New Roman" w:hint="default"/>
      </w:rPr>
    </w:lvl>
    <w:lvl w:ilvl="6" w:tplc="5D96D4D2" w:tentative="1">
      <w:start w:val="1"/>
      <w:numFmt w:val="bullet"/>
      <w:lvlText w:val="•"/>
      <w:lvlJc w:val="left"/>
      <w:pPr>
        <w:tabs>
          <w:tab w:val="num" w:pos="5040"/>
        </w:tabs>
        <w:ind w:left="5040" w:hanging="360"/>
      </w:pPr>
      <w:rPr>
        <w:rFonts w:ascii="Times New Roman" w:hAnsi="Times New Roman" w:hint="default"/>
      </w:rPr>
    </w:lvl>
    <w:lvl w:ilvl="7" w:tplc="181430B8" w:tentative="1">
      <w:start w:val="1"/>
      <w:numFmt w:val="bullet"/>
      <w:lvlText w:val="•"/>
      <w:lvlJc w:val="left"/>
      <w:pPr>
        <w:tabs>
          <w:tab w:val="num" w:pos="5760"/>
        </w:tabs>
        <w:ind w:left="5760" w:hanging="360"/>
      </w:pPr>
      <w:rPr>
        <w:rFonts w:ascii="Times New Roman" w:hAnsi="Times New Roman" w:hint="default"/>
      </w:rPr>
    </w:lvl>
    <w:lvl w:ilvl="8" w:tplc="92847E5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9D5E91"/>
    <w:multiLevelType w:val="hybridMultilevel"/>
    <w:tmpl w:val="57445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0353F"/>
    <w:multiLevelType w:val="singleLevel"/>
    <w:tmpl w:val="FA0C307E"/>
    <w:lvl w:ilvl="0">
      <w:start w:val="1"/>
      <w:numFmt w:val="decimal"/>
      <w:lvlText w:val="(%1)"/>
      <w:lvlJc w:val="left"/>
      <w:pPr>
        <w:tabs>
          <w:tab w:val="num" w:pos="705"/>
        </w:tabs>
        <w:ind w:left="705" w:hanging="705"/>
      </w:pPr>
      <w:rPr>
        <w:rFonts w:hint="default"/>
        <w:b/>
      </w:rPr>
    </w:lvl>
  </w:abstractNum>
  <w:abstractNum w:abstractNumId="3" w15:restartNumberingAfterBreak="0">
    <w:nsid w:val="67BE1FD0"/>
    <w:multiLevelType w:val="hybridMultilevel"/>
    <w:tmpl w:val="6326184E"/>
    <w:lvl w:ilvl="0" w:tplc="C5E8DECC">
      <w:start w:val="1"/>
      <w:numFmt w:val="bullet"/>
      <w:lvlText w:val="•"/>
      <w:lvlJc w:val="left"/>
      <w:pPr>
        <w:tabs>
          <w:tab w:val="num" w:pos="720"/>
        </w:tabs>
        <w:ind w:left="720" w:hanging="360"/>
      </w:pPr>
      <w:rPr>
        <w:rFonts w:ascii="Times New Roman" w:hAnsi="Times New Roman" w:hint="default"/>
      </w:rPr>
    </w:lvl>
    <w:lvl w:ilvl="1" w:tplc="B1F2449A" w:tentative="1">
      <w:start w:val="1"/>
      <w:numFmt w:val="bullet"/>
      <w:lvlText w:val="•"/>
      <w:lvlJc w:val="left"/>
      <w:pPr>
        <w:tabs>
          <w:tab w:val="num" w:pos="1440"/>
        </w:tabs>
        <w:ind w:left="1440" w:hanging="360"/>
      </w:pPr>
      <w:rPr>
        <w:rFonts w:ascii="Times New Roman" w:hAnsi="Times New Roman" w:hint="default"/>
      </w:rPr>
    </w:lvl>
    <w:lvl w:ilvl="2" w:tplc="4D5C41B4" w:tentative="1">
      <w:start w:val="1"/>
      <w:numFmt w:val="bullet"/>
      <w:lvlText w:val="•"/>
      <w:lvlJc w:val="left"/>
      <w:pPr>
        <w:tabs>
          <w:tab w:val="num" w:pos="2160"/>
        </w:tabs>
        <w:ind w:left="2160" w:hanging="360"/>
      </w:pPr>
      <w:rPr>
        <w:rFonts w:ascii="Times New Roman" w:hAnsi="Times New Roman" w:hint="default"/>
      </w:rPr>
    </w:lvl>
    <w:lvl w:ilvl="3" w:tplc="08E2045A" w:tentative="1">
      <w:start w:val="1"/>
      <w:numFmt w:val="bullet"/>
      <w:lvlText w:val="•"/>
      <w:lvlJc w:val="left"/>
      <w:pPr>
        <w:tabs>
          <w:tab w:val="num" w:pos="2880"/>
        </w:tabs>
        <w:ind w:left="2880" w:hanging="360"/>
      </w:pPr>
      <w:rPr>
        <w:rFonts w:ascii="Times New Roman" w:hAnsi="Times New Roman" w:hint="default"/>
      </w:rPr>
    </w:lvl>
    <w:lvl w:ilvl="4" w:tplc="42786752" w:tentative="1">
      <w:start w:val="1"/>
      <w:numFmt w:val="bullet"/>
      <w:lvlText w:val="•"/>
      <w:lvlJc w:val="left"/>
      <w:pPr>
        <w:tabs>
          <w:tab w:val="num" w:pos="3600"/>
        </w:tabs>
        <w:ind w:left="3600" w:hanging="360"/>
      </w:pPr>
      <w:rPr>
        <w:rFonts w:ascii="Times New Roman" w:hAnsi="Times New Roman" w:hint="default"/>
      </w:rPr>
    </w:lvl>
    <w:lvl w:ilvl="5" w:tplc="0B32FA96" w:tentative="1">
      <w:start w:val="1"/>
      <w:numFmt w:val="bullet"/>
      <w:lvlText w:val="•"/>
      <w:lvlJc w:val="left"/>
      <w:pPr>
        <w:tabs>
          <w:tab w:val="num" w:pos="4320"/>
        </w:tabs>
        <w:ind w:left="4320" w:hanging="360"/>
      </w:pPr>
      <w:rPr>
        <w:rFonts w:ascii="Times New Roman" w:hAnsi="Times New Roman" w:hint="default"/>
      </w:rPr>
    </w:lvl>
    <w:lvl w:ilvl="6" w:tplc="D0ACCF56" w:tentative="1">
      <w:start w:val="1"/>
      <w:numFmt w:val="bullet"/>
      <w:lvlText w:val="•"/>
      <w:lvlJc w:val="left"/>
      <w:pPr>
        <w:tabs>
          <w:tab w:val="num" w:pos="5040"/>
        </w:tabs>
        <w:ind w:left="5040" w:hanging="360"/>
      </w:pPr>
      <w:rPr>
        <w:rFonts w:ascii="Times New Roman" w:hAnsi="Times New Roman" w:hint="default"/>
      </w:rPr>
    </w:lvl>
    <w:lvl w:ilvl="7" w:tplc="AD562DF2" w:tentative="1">
      <w:start w:val="1"/>
      <w:numFmt w:val="bullet"/>
      <w:lvlText w:val="•"/>
      <w:lvlJc w:val="left"/>
      <w:pPr>
        <w:tabs>
          <w:tab w:val="num" w:pos="5760"/>
        </w:tabs>
        <w:ind w:left="5760" w:hanging="360"/>
      </w:pPr>
      <w:rPr>
        <w:rFonts w:ascii="Times New Roman" w:hAnsi="Times New Roman" w:hint="default"/>
      </w:rPr>
    </w:lvl>
    <w:lvl w:ilvl="8" w:tplc="193A1C0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A4"/>
    <w:rsid w:val="00003387"/>
    <w:rsid w:val="00056B75"/>
    <w:rsid w:val="00067470"/>
    <w:rsid w:val="000E2842"/>
    <w:rsid w:val="00103DBD"/>
    <w:rsid w:val="001A45A0"/>
    <w:rsid w:val="00274FDA"/>
    <w:rsid w:val="002D1238"/>
    <w:rsid w:val="00306449"/>
    <w:rsid w:val="00375D00"/>
    <w:rsid w:val="00420E0D"/>
    <w:rsid w:val="0050086C"/>
    <w:rsid w:val="00507DA2"/>
    <w:rsid w:val="0056753A"/>
    <w:rsid w:val="00606DDC"/>
    <w:rsid w:val="0068080E"/>
    <w:rsid w:val="007F6F7E"/>
    <w:rsid w:val="00886ABD"/>
    <w:rsid w:val="00892814"/>
    <w:rsid w:val="009300C5"/>
    <w:rsid w:val="00A257E6"/>
    <w:rsid w:val="00A76184"/>
    <w:rsid w:val="00B30678"/>
    <w:rsid w:val="00BE6381"/>
    <w:rsid w:val="00CE6A16"/>
    <w:rsid w:val="00D35A6E"/>
    <w:rsid w:val="00D922A0"/>
    <w:rsid w:val="00D92E11"/>
    <w:rsid w:val="00D97502"/>
    <w:rsid w:val="00EB64A4"/>
    <w:rsid w:val="00F91101"/>
    <w:rsid w:val="00FA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8A07D"/>
  <w15:chartTrackingRefBased/>
  <w15:docId w15:val="{C0A10F8E-5435-40EB-A980-BBD59FA5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64A4"/>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B64A4"/>
    <w:pPr>
      <w:tabs>
        <w:tab w:val="center" w:pos="4153"/>
        <w:tab w:val="right" w:pos="8306"/>
      </w:tabs>
    </w:pPr>
    <w:rPr>
      <w:szCs w:val="20"/>
      <w:lang w:val="en-GB" w:eastAsia="en-US"/>
    </w:rPr>
  </w:style>
  <w:style w:type="character" w:styleId="Nmerodepgina">
    <w:name w:val="page number"/>
    <w:basedOn w:val="Fuentedeprrafopredeter"/>
    <w:rsid w:val="00EB64A4"/>
  </w:style>
  <w:style w:type="paragraph" w:styleId="Textoindependiente">
    <w:name w:val="Body Text"/>
    <w:basedOn w:val="Normal"/>
    <w:rsid w:val="00EB64A4"/>
    <w:pPr>
      <w:spacing w:after="120"/>
      <w:jc w:val="both"/>
    </w:pPr>
    <w:rPr>
      <w:szCs w:val="20"/>
      <w:lang w:val="en-GB" w:eastAsia="en-US"/>
    </w:rPr>
  </w:style>
  <w:style w:type="paragraph" w:styleId="Ttulo">
    <w:name w:val="Title"/>
    <w:basedOn w:val="Normal"/>
    <w:qFormat/>
    <w:rsid w:val="00A76184"/>
    <w:pPr>
      <w:jc w:val="center"/>
    </w:pPr>
    <w:rPr>
      <w:rFonts w:ascii="Arial" w:hAnsi="Arial"/>
      <w:b/>
      <w:szCs w:val="20"/>
      <w:lang w:val="es-ES_tradnl"/>
    </w:rPr>
  </w:style>
  <w:style w:type="character" w:styleId="Textodelmarcadordeposicin">
    <w:name w:val="Placeholder Text"/>
    <w:uiPriority w:val="99"/>
    <w:semiHidden/>
    <w:rsid w:val="00420E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80570">
      <w:bodyDiv w:val="1"/>
      <w:marLeft w:val="0"/>
      <w:marRight w:val="0"/>
      <w:marTop w:val="0"/>
      <w:marBottom w:val="0"/>
      <w:divBdr>
        <w:top w:val="none" w:sz="0" w:space="0" w:color="auto"/>
        <w:left w:val="none" w:sz="0" w:space="0" w:color="auto"/>
        <w:bottom w:val="none" w:sz="0" w:space="0" w:color="auto"/>
        <w:right w:val="none" w:sz="0" w:space="0" w:color="auto"/>
      </w:divBdr>
      <w:divsChild>
        <w:div w:id="2099789816">
          <w:marLeft w:val="547"/>
          <w:marRight w:val="0"/>
          <w:marTop w:val="154"/>
          <w:marBottom w:val="0"/>
          <w:divBdr>
            <w:top w:val="none" w:sz="0" w:space="0" w:color="auto"/>
            <w:left w:val="none" w:sz="0" w:space="0" w:color="auto"/>
            <w:bottom w:val="none" w:sz="0" w:space="0" w:color="auto"/>
            <w:right w:val="none" w:sz="0" w:space="0" w:color="auto"/>
          </w:divBdr>
        </w:div>
        <w:div w:id="2070418103">
          <w:marLeft w:val="547"/>
          <w:marRight w:val="0"/>
          <w:marTop w:val="154"/>
          <w:marBottom w:val="0"/>
          <w:divBdr>
            <w:top w:val="none" w:sz="0" w:space="0" w:color="auto"/>
            <w:left w:val="none" w:sz="0" w:space="0" w:color="auto"/>
            <w:bottom w:val="none" w:sz="0" w:space="0" w:color="auto"/>
            <w:right w:val="none" w:sz="0" w:space="0" w:color="auto"/>
          </w:divBdr>
        </w:div>
        <w:div w:id="1426732170">
          <w:marLeft w:val="547"/>
          <w:marRight w:val="0"/>
          <w:marTop w:val="154"/>
          <w:marBottom w:val="0"/>
          <w:divBdr>
            <w:top w:val="none" w:sz="0" w:space="0" w:color="auto"/>
            <w:left w:val="none" w:sz="0" w:space="0" w:color="auto"/>
            <w:bottom w:val="none" w:sz="0" w:space="0" w:color="auto"/>
            <w:right w:val="none" w:sz="0" w:space="0" w:color="auto"/>
          </w:divBdr>
        </w:div>
        <w:div w:id="84347573">
          <w:marLeft w:val="547"/>
          <w:marRight w:val="0"/>
          <w:marTop w:val="154"/>
          <w:marBottom w:val="0"/>
          <w:divBdr>
            <w:top w:val="none" w:sz="0" w:space="0" w:color="auto"/>
            <w:left w:val="none" w:sz="0" w:space="0" w:color="auto"/>
            <w:bottom w:val="none" w:sz="0" w:space="0" w:color="auto"/>
            <w:right w:val="none" w:sz="0" w:space="0" w:color="auto"/>
          </w:divBdr>
        </w:div>
        <w:div w:id="161240025">
          <w:marLeft w:val="547"/>
          <w:marRight w:val="0"/>
          <w:marTop w:val="154"/>
          <w:marBottom w:val="0"/>
          <w:divBdr>
            <w:top w:val="none" w:sz="0" w:space="0" w:color="auto"/>
            <w:left w:val="none" w:sz="0" w:space="0" w:color="auto"/>
            <w:bottom w:val="none" w:sz="0" w:space="0" w:color="auto"/>
            <w:right w:val="none" w:sz="0" w:space="0" w:color="auto"/>
          </w:divBdr>
        </w:div>
        <w:div w:id="1187870088">
          <w:marLeft w:val="547"/>
          <w:marRight w:val="0"/>
          <w:marTop w:val="154"/>
          <w:marBottom w:val="0"/>
          <w:divBdr>
            <w:top w:val="none" w:sz="0" w:space="0" w:color="auto"/>
            <w:left w:val="none" w:sz="0" w:space="0" w:color="auto"/>
            <w:bottom w:val="none" w:sz="0" w:space="0" w:color="auto"/>
            <w:right w:val="none" w:sz="0" w:space="0" w:color="auto"/>
          </w:divBdr>
        </w:div>
      </w:divsChild>
    </w:div>
    <w:div w:id="1681543911">
      <w:bodyDiv w:val="1"/>
      <w:marLeft w:val="0"/>
      <w:marRight w:val="0"/>
      <w:marTop w:val="0"/>
      <w:marBottom w:val="0"/>
      <w:divBdr>
        <w:top w:val="none" w:sz="0" w:space="0" w:color="auto"/>
        <w:left w:val="none" w:sz="0" w:space="0" w:color="auto"/>
        <w:bottom w:val="none" w:sz="0" w:space="0" w:color="auto"/>
        <w:right w:val="none" w:sz="0" w:space="0" w:color="auto"/>
      </w:divBdr>
      <w:divsChild>
        <w:div w:id="517931094">
          <w:marLeft w:val="547"/>
          <w:marRight w:val="0"/>
          <w:marTop w:val="154"/>
          <w:marBottom w:val="0"/>
          <w:divBdr>
            <w:top w:val="none" w:sz="0" w:space="0" w:color="auto"/>
            <w:left w:val="none" w:sz="0" w:space="0" w:color="auto"/>
            <w:bottom w:val="none" w:sz="0" w:space="0" w:color="auto"/>
            <w:right w:val="none" w:sz="0" w:space="0" w:color="auto"/>
          </w:divBdr>
        </w:div>
        <w:div w:id="726800507">
          <w:marLeft w:val="547"/>
          <w:marRight w:val="0"/>
          <w:marTop w:val="154"/>
          <w:marBottom w:val="0"/>
          <w:divBdr>
            <w:top w:val="none" w:sz="0" w:space="0" w:color="auto"/>
            <w:left w:val="none" w:sz="0" w:space="0" w:color="auto"/>
            <w:bottom w:val="none" w:sz="0" w:space="0" w:color="auto"/>
            <w:right w:val="none" w:sz="0" w:space="0" w:color="auto"/>
          </w:divBdr>
        </w:div>
        <w:div w:id="1997882794">
          <w:marLeft w:val="547"/>
          <w:marRight w:val="0"/>
          <w:marTop w:val="154"/>
          <w:marBottom w:val="0"/>
          <w:divBdr>
            <w:top w:val="none" w:sz="0" w:space="0" w:color="auto"/>
            <w:left w:val="none" w:sz="0" w:space="0" w:color="auto"/>
            <w:bottom w:val="none" w:sz="0" w:space="0" w:color="auto"/>
            <w:right w:val="none" w:sz="0" w:space="0" w:color="auto"/>
          </w:divBdr>
        </w:div>
        <w:div w:id="52490709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1537</Words>
  <Characters>8764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MAESTRIA EN ECONOMIA</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MAESTRIA EN ECONOMIA</dc:title>
  <dc:subject/>
  <dc:creator>danilema</dc:creator>
  <cp:keywords/>
  <dc:description/>
  <cp:lastModifiedBy>Daniel Lema</cp:lastModifiedBy>
  <cp:revision>3</cp:revision>
  <dcterms:created xsi:type="dcterms:W3CDTF">2017-07-14T16:22:00Z</dcterms:created>
  <dcterms:modified xsi:type="dcterms:W3CDTF">2017-07-14T18:47:00Z</dcterms:modified>
</cp:coreProperties>
</file>