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42BEE9D5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B4763F">
        <w:rPr>
          <w:rFonts w:ascii="Times New Roman" w:hAnsi="Times New Roman" w:cs="Times New Roman"/>
          <w:b/>
          <w:shd w:val="clear" w:color="auto" w:fill="FFFFFF"/>
        </w:rPr>
        <w:t xml:space="preserve">Modelos y Simulación </w:t>
      </w:r>
      <w:r w:rsidR="00B466E5">
        <w:rPr>
          <w:rFonts w:ascii="Times New Roman" w:hAnsi="Times New Roman" w:cs="Times New Roman"/>
          <w:b/>
          <w:shd w:val="clear" w:color="auto" w:fill="FFFFFF"/>
        </w:rPr>
        <w:t xml:space="preserve">de sistemas. Uso y aplicaciones </w:t>
      </w:r>
      <w:r w:rsidR="00691EB7">
        <w:rPr>
          <w:rFonts w:ascii="Times New Roman" w:hAnsi="Times New Roman" w:cs="Times New Roman"/>
          <w:b/>
          <w:shd w:val="clear" w:color="auto" w:fill="FFFFFF"/>
        </w:rPr>
        <w:t>prácticas</w:t>
      </w:r>
    </w:p>
    <w:p w14:paraId="7238C4D0" w14:textId="262BAF69" w:rsidR="007C20E9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837C5">
        <w:rPr>
          <w:rFonts w:ascii="Times New Roman" w:hAnsi="Times New Roman" w:cs="Times New Roman"/>
          <w:sz w:val="24"/>
          <w:szCs w:val="24"/>
        </w:rPr>
        <w:t>En Inglés: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4AC50D5F" w14:textId="090D1975" w:rsidR="000B5B61" w:rsidRDefault="000B5B61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Describir </w:t>
      </w:r>
      <w:r w:rsidR="00691EB7">
        <w:rPr>
          <w:rFonts w:ascii="Times New Roman" w:hAnsi="Times New Roman" w:cs="Times New Roman"/>
        </w:rPr>
        <w:t>la importancia que tiene el modelado y la simulación en la actualidad</w:t>
      </w:r>
    </w:p>
    <w:p w14:paraId="788AF355" w14:textId="63AB04DE" w:rsidR="00063237" w:rsidRDefault="001B4E54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Describir </w:t>
      </w:r>
      <w:r w:rsidR="00691EB7">
        <w:rPr>
          <w:rFonts w:ascii="Times New Roman" w:hAnsi="Times New Roman" w:cs="Times New Roman"/>
        </w:rPr>
        <w:t>el estado del arte en relación a la simulación</w:t>
      </w:r>
    </w:p>
    <w:p w14:paraId="1FF2150A" w14:textId="419CD3B1" w:rsidR="00F07BED" w:rsidRPr="008837C5" w:rsidRDefault="000B5B61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Caracterizar el uso </w:t>
      </w:r>
      <w:r w:rsidR="00691EB7">
        <w:rPr>
          <w:rFonts w:ascii="Times New Roman" w:hAnsi="Times New Roman" w:cs="Times New Roman"/>
        </w:rPr>
        <w:t xml:space="preserve">de las matemáticas aplicadas a la modelización </w:t>
      </w:r>
      <w:r w:rsidR="00D4511D">
        <w:rPr>
          <w:rFonts w:ascii="Times New Roman" w:hAnsi="Times New Roman" w:cs="Times New Roman"/>
        </w:rPr>
        <w:t>en diversos ámbitos de interés.</w:t>
      </w:r>
      <w:r w:rsidR="00F07BED">
        <w:rPr>
          <w:rFonts w:ascii="Times New Roman" w:hAnsi="Times New Roman" w:cs="Times New Roman"/>
        </w:rPr>
        <w:t>.</w:t>
      </w:r>
    </w:p>
    <w:p w14:paraId="7C7E7B41" w14:textId="60EAC134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DE3208">
        <w:rPr>
          <w:rFonts w:ascii="Times New Roman" w:hAnsi="Times New Roman" w:cs="Times New Roman"/>
          <w:b/>
          <w:shd w:val="clear" w:color="auto" w:fill="FFFFFF"/>
        </w:rPr>
        <w:t>Ricardo D Pantazis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68F0E25B" w:rsidR="00057362" w:rsidRPr="008837C5" w:rsidRDefault="00D4511D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7A8BE9E2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Universidad:                                                                     ¿Cuál?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Otros (empresa, gobierno, fundación, etc.):                    ¿Cuál?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7B4FF4EA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A202D8">
        <w:rPr>
          <w:rFonts w:ascii="Times New Roman" w:hAnsi="Times New Roman" w:cs="Times New Roman"/>
          <w:shd w:val="clear" w:color="auto" w:fill="FFFFFF"/>
        </w:rPr>
        <w:t>Ingeniería Informática</w:t>
      </w:r>
    </w:p>
    <w:p w14:paraId="5AB130B9" w14:textId="7777777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70CDE0AE" w:rsidR="004C0871" w:rsidRPr="008837C5" w:rsidRDefault="00A202D8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Ingeniería en Informática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lastRenderedPageBreak/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6F1E976F" w14:textId="61A477A7" w:rsidR="00DE3208" w:rsidRDefault="004C0871" w:rsidP="006E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  <w:r w:rsidR="00DE3208">
        <w:rPr>
          <w:rFonts w:ascii="Times New Roman" w:hAnsi="Times New Roman" w:cs="Times New Roman"/>
        </w:rPr>
        <w:t xml:space="preserve"> Ricardo D Pantazis</w:t>
      </w:r>
      <w:r w:rsidR="00B86270">
        <w:rPr>
          <w:rFonts w:ascii="Times New Roman" w:hAnsi="Times New Roman" w:cs="Times New Roman"/>
        </w:rPr>
        <w:t xml:space="preserve"> </w:t>
      </w:r>
    </w:p>
    <w:p w14:paraId="61AA0FD2" w14:textId="253E49DD" w:rsidR="00640E1C" w:rsidRPr="008837C5" w:rsidRDefault="00DE3208" w:rsidP="006E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71F8">
        <w:rPr>
          <w:rFonts w:ascii="Times New Roman" w:hAnsi="Times New Roman" w:cs="Times New Roman"/>
        </w:rPr>
        <w:t xml:space="preserve">Gabriel </w:t>
      </w:r>
      <w:r w:rsidR="00FE4544">
        <w:rPr>
          <w:rFonts w:ascii="Times New Roman" w:hAnsi="Times New Roman" w:cs="Times New Roman"/>
        </w:rPr>
        <w:t>Pérez Lance</w:t>
      </w:r>
    </w:p>
    <w:p w14:paraId="2D76C928" w14:textId="6C73DF8E" w:rsidR="00640E1C" w:rsidRPr="008837C5" w:rsidRDefault="006E71F8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Gastón Addati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6B078F0D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EFC22D5" w14:textId="4060FA8C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1C07D66B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63789790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1A727B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3B9818A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245B584A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1A727B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2EAB6D97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5F56D4B7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1A727B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01980769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212B5569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 de agente (CONICET, Universidad, Programa de Incentivos, FONTAR, FONCyT,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3690D0A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52FA3250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16F3C5C8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103BEA32" w14:textId="6E0E042A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4459F3EB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4F7D9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17</w:t>
            </w:r>
            <w:r w:rsidR="00E531A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-</w:t>
            </w:r>
            <w:r w:rsidR="004F7D9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3</w:t>
            </w:r>
            <w:r w:rsidR="00E531A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-2021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Cant. De Págs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(dd/mm/aaaa)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(dd/mm/aaaa)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4D42"/>
    <w:rsid w:val="00017154"/>
    <w:rsid w:val="000435AD"/>
    <w:rsid w:val="00057362"/>
    <w:rsid w:val="00063237"/>
    <w:rsid w:val="00064AA8"/>
    <w:rsid w:val="000B3C65"/>
    <w:rsid w:val="000B5B61"/>
    <w:rsid w:val="001129F6"/>
    <w:rsid w:val="00176433"/>
    <w:rsid w:val="001A727B"/>
    <w:rsid w:val="001B4738"/>
    <w:rsid w:val="001B4E54"/>
    <w:rsid w:val="001C4424"/>
    <w:rsid w:val="00220BBC"/>
    <w:rsid w:val="002261A5"/>
    <w:rsid w:val="00235752"/>
    <w:rsid w:val="002D0A21"/>
    <w:rsid w:val="002F3C26"/>
    <w:rsid w:val="003778DB"/>
    <w:rsid w:val="003A69E5"/>
    <w:rsid w:val="00474FE0"/>
    <w:rsid w:val="004C0871"/>
    <w:rsid w:val="004F7D94"/>
    <w:rsid w:val="005B4F0C"/>
    <w:rsid w:val="005D2B44"/>
    <w:rsid w:val="00626515"/>
    <w:rsid w:val="00640E1C"/>
    <w:rsid w:val="00690C63"/>
    <w:rsid w:val="00691EB7"/>
    <w:rsid w:val="006D0F88"/>
    <w:rsid w:val="006E71F8"/>
    <w:rsid w:val="00735450"/>
    <w:rsid w:val="00762586"/>
    <w:rsid w:val="007C20E9"/>
    <w:rsid w:val="007F755F"/>
    <w:rsid w:val="00810358"/>
    <w:rsid w:val="008837C5"/>
    <w:rsid w:val="008D0484"/>
    <w:rsid w:val="008E052C"/>
    <w:rsid w:val="008F6FD9"/>
    <w:rsid w:val="009C2E5A"/>
    <w:rsid w:val="009D6B12"/>
    <w:rsid w:val="009E437A"/>
    <w:rsid w:val="00A202D8"/>
    <w:rsid w:val="00A66A77"/>
    <w:rsid w:val="00A96484"/>
    <w:rsid w:val="00AA2CA0"/>
    <w:rsid w:val="00AA65F8"/>
    <w:rsid w:val="00AF17EF"/>
    <w:rsid w:val="00B466E5"/>
    <w:rsid w:val="00B4763F"/>
    <w:rsid w:val="00B86270"/>
    <w:rsid w:val="00B96C71"/>
    <w:rsid w:val="00C6733F"/>
    <w:rsid w:val="00C8614F"/>
    <w:rsid w:val="00CB1AFB"/>
    <w:rsid w:val="00CB3520"/>
    <w:rsid w:val="00CE49F2"/>
    <w:rsid w:val="00D14EAC"/>
    <w:rsid w:val="00D4511D"/>
    <w:rsid w:val="00D63316"/>
    <w:rsid w:val="00DE3208"/>
    <w:rsid w:val="00DE7A65"/>
    <w:rsid w:val="00DF0FDE"/>
    <w:rsid w:val="00E46857"/>
    <w:rsid w:val="00E531A0"/>
    <w:rsid w:val="00E649B0"/>
    <w:rsid w:val="00E80496"/>
    <w:rsid w:val="00ED12CD"/>
    <w:rsid w:val="00F07BED"/>
    <w:rsid w:val="00F37E38"/>
    <w:rsid w:val="00F95960"/>
    <w:rsid w:val="00FA6BE6"/>
    <w:rsid w:val="00FB70F5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3822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srinaldi</dc:creator>
  <cp:lastModifiedBy>Gastón A. Addati</cp:lastModifiedBy>
  <cp:revision>4</cp:revision>
  <dcterms:created xsi:type="dcterms:W3CDTF">2021-12-01T12:33:00Z</dcterms:created>
  <dcterms:modified xsi:type="dcterms:W3CDTF">2021-12-01T12:35:00Z</dcterms:modified>
</cp:coreProperties>
</file>