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3A06D108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7B7E7B" w:rsidRPr="007B7E7B">
        <w:t xml:space="preserve"> </w:t>
      </w:r>
      <w:r w:rsidR="007B7E7B">
        <w:t>Consumidor, Competencia y Mercado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7238C4D0" w14:textId="262BAF69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>En Inglés: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2A595196" w:rsidR="00063237" w:rsidRPr="008837C5" w:rsidRDefault="003E5AE4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t>Nuestro objetivo será apreciar las consecuencias prácticas de modo de lograr un mejor y más transparente funcionamiento de los mercados y de la dinámica empresarial y una tutela de consumidores y usuarios más efectiva. La propuesta de investigación sobre los esquemas normativos que regulan ambas materias (Consumidor y de la Competencia) se encuentran bajo procesos continuos de análisis, así también de constantes y profundas reformas legislativas por parte de los reguladores locales. La investigación apunta a evaluar que los plexos normativos en el mercado puedan cumplir la función que les compete para hacer frente a los desafíos que los actuales tiempos.</w:t>
      </w:r>
    </w:p>
    <w:p w14:paraId="7C7E7B41" w14:textId="09886DB7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48176D">
        <w:rPr>
          <w:rFonts w:ascii="Times New Roman" w:hAnsi="Times New Roman" w:cs="Times New Roman"/>
          <w:b/>
          <w:shd w:val="clear" w:color="auto" w:fill="FFFFFF"/>
        </w:rPr>
        <w:t>W</w:t>
      </w:r>
      <w:r w:rsidR="008F0A8F">
        <w:rPr>
          <w:rFonts w:ascii="Times New Roman" w:hAnsi="Times New Roman" w:cs="Times New Roman"/>
          <w:b/>
          <w:shd w:val="clear" w:color="auto" w:fill="FFFFFF"/>
        </w:rPr>
        <w:t>alter</w:t>
      </w:r>
      <w:r w:rsidR="00FF0C2D">
        <w:rPr>
          <w:rFonts w:ascii="Times New Roman" w:hAnsi="Times New Roman" w:cs="Times New Roman"/>
          <w:b/>
          <w:shd w:val="clear" w:color="auto" w:fill="FFFFFF"/>
        </w:rPr>
        <w:t xml:space="preserve"> K</w:t>
      </w:r>
      <w:r w:rsidR="008F0A8F">
        <w:rPr>
          <w:rFonts w:ascii="Times New Roman" w:hAnsi="Times New Roman" w:cs="Times New Roman"/>
          <w:b/>
          <w:shd w:val="clear" w:color="auto" w:fill="FFFFFF"/>
        </w:rPr>
        <w:t>rieguer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0C0A473" w:rsidR="00057362" w:rsidRPr="008837C5" w:rsidRDefault="00A21143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777AB108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383DE162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A21143">
        <w:rPr>
          <w:rFonts w:ascii="Times New Roman" w:hAnsi="Times New Roman" w:cs="Times New Roman"/>
          <w:shd w:val="clear" w:color="auto" w:fill="FFFFFF"/>
        </w:rPr>
        <w:t>ABOGACIA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266EEBDB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  <w:r w:rsidR="00A21143">
        <w:rPr>
          <w:rFonts w:ascii="Times New Roman" w:hAnsi="Times New Roman" w:cs="Times New Roman"/>
          <w:b/>
          <w:shd w:val="clear" w:color="auto" w:fill="FFFFFF"/>
        </w:rPr>
        <w:t xml:space="preserve"> ABOGACIA</w:t>
      </w:r>
    </w:p>
    <w:p w14:paraId="459D0A79" w14:textId="0349CDD1" w:rsidR="004C0871" w:rsidRPr="008837C5" w:rsidRDefault="00A21143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ABOGACIA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7D33A9D3" w:rsidR="004C0871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FF0C2D">
        <w:rPr>
          <w:rFonts w:ascii="Times New Roman" w:hAnsi="Times New Roman" w:cs="Times New Roman"/>
        </w:rPr>
        <w:t>Walter Krieguer</w:t>
      </w:r>
    </w:p>
    <w:p w14:paraId="420710AB" w14:textId="68AAE2E7" w:rsidR="00FF0C2D" w:rsidRPr="008837C5" w:rsidRDefault="00FF0C2D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-Carolina A</w:t>
      </w:r>
      <w:r w:rsidR="005C1FC7">
        <w:rPr>
          <w:rFonts w:ascii="Times New Roman" w:hAnsi="Times New Roman" w:cs="Times New Roman"/>
        </w:rPr>
        <w:t>bde</w:t>
      </w:r>
      <w:r w:rsidR="003D3735">
        <w:rPr>
          <w:rFonts w:ascii="Times New Roman" w:hAnsi="Times New Roman" w:cs="Times New Roman"/>
        </w:rPr>
        <w:t>lnabe</w:t>
      </w:r>
    </w:p>
    <w:p w14:paraId="2D76C928" w14:textId="5EE521DB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Tipo de agente (CONICET, Universidad, Programa de Incentivos, FONTAR, FONCyT,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5E926804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Fecha de aprobación del Proyecto:</w:t>
            </w:r>
            <w:r w:rsidR="00817C6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30/08/2021</w:t>
            </w: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Cant. De Págs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5C1FC7" w:rsidRDefault="005B4F0C">
      <w:pPr>
        <w:rPr>
          <w:rFonts w:ascii="Times New Roman" w:hAnsi="Times New Roman" w:cs="Times New Roman"/>
          <w:lang w:val="es-AR"/>
        </w:rPr>
      </w:pPr>
    </w:p>
    <w:sectPr w:rsidR="005B4F0C" w:rsidRPr="005C1FC7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6433"/>
    <w:rsid w:val="001B4738"/>
    <w:rsid w:val="001C4424"/>
    <w:rsid w:val="002261A5"/>
    <w:rsid w:val="00235752"/>
    <w:rsid w:val="002F3C26"/>
    <w:rsid w:val="003778DB"/>
    <w:rsid w:val="003A69E5"/>
    <w:rsid w:val="003D3735"/>
    <w:rsid w:val="003E5AE4"/>
    <w:rsid w:val="0048176D"/>
    <w:rsid w:val="004C0871"/>
    <w:rsid w:val="005B4F0C"/>
    <w:rsid w:val="005C1FC7"/>
    <w:rsid w:val="005D2B44"/>
    <w:rsid w:val="00626515"/>
    <w:rsid w:val="00640E1C"/>
    <w:rsid w:val="00690C63"/>
    <w:rsid w:val="006D0F88"/>
    <w:rsid w:val="00735450"/>
    <w:rsid w:val="00762586"/>
    <w:rsid w:val="007B7E7B"/>
    <w:rsid w:val="007C20E9"/>
    <w:rsid w:val="007F755F"/>
    <w:rsid w:val="00810358"/>
    <w:rsid w:val="00817C6D"/>
    <w:rsid w:val="008837C5"/>
    <w:rsid w:val="008D0484"/>
    <w:rsid w:val="008F0A8F"/>
    <w:rsid w:val="009C2E5A"/>
    <w:rsid w:val="009E437A"/>
    <w:rsid w:val="00A21143"/>
    <w:rsid w:val="00A66A77"/>
    <w:rsid w:val="00AA65F8"/>
    <w:rsid w:val="00AF17EF"/>
    <w:rsid w:val="00B96C71"/>
    <w:rsid w:val="00C6733F"/>
    <w:rsid w:val="00C8614F"/>
    <w:rsid w:val="00CB1AFB"/>
    <w:rsid w:val="00CB3520"/>
    <w:rsid w:val="00CE49F2"/>
    <w:rsid w:val="00D63316"/>
    <w:rsid w:val="00DE7A65"/>
    <w:rsid w:val="00E46857"/>
    <w:rsid w:val="00E649B0"/>
    <w:rsid w:val="00ED12CD"/>
    <w:rsid w:val="00F37E38"/>
    <w:rsid w:val="00F95960"/>
    <w:rsid w:val="00FA6BE6"/>
    <w:rsid w:val="00FB70F5"/>
    <w:rsid w:val="00FC6943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748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Maria Cecilia</cp:lastModifiedBy>
  <cp:revision>11</cp:revision>
  <dcterms:created xsi:type="dcterms:W3CDTF">2021-08-31T23:41:00Z</dcterms:created>
  <dcterms:modified xsi:type="dcterms:W3CDTF">2021-08-31T23:52:00Z</dcterms:modified>
</cp:coreProperties>
</file>